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CC9E" w14:textId="54A04409" w:rsidR="001D6FE0" w:rsidRDefault="00000000">
      <w:pPr>
        <w:pStyle w:val="a4"/>
      </w:pPr>
      <w:bookmarkStart w:id="0" w:name="Политика_в_отношении_обработки_персональ"/>
      <w:bookmarkEnd w:id="0"/>
      <w:r>
        <w:rPr>
          <w:color w:val="212529"/>
        </w:rPr>
        <w:t>Политика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в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отношении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обработки</w:t>
      </w:r>
      <w:r>
        <w:rPr>
          <w:color w:val="212529"/>
          <w:spacing w:val="-5"/>
        </w:rPr>
        <w:t xml:space="preserve"> </w:t>
      </w:r>
      <w:r>
        <w:rPr>
          <w:color w:val="212529"/>
        </w:rPr>
        <w:t>персональных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2"/>
        </w:rPr>
        <w:t>данных</w:t>
      </w:r>
      <w:r w:rsidR="002B7B1B">
        <w:rPr>
          <w:color w:val="212529"/>
          <w:spacing w:val="-2"/>
        </w:rPr>
        <w:t xml:space="preserve"> ООО Р-РАМЕН</w:t>
      </w:r>
    </w:p>
    <w:p w14:paraId="329BADBB" w14:textId="77777777" w:rsidR="001D6FE0" w:rsidRDefault="001D6FE0">
      <w:pPr>
        <w:pStyle w:val="a3"/>
        <w:spacing w:before="200"/>
        <w:ind w:left="0"/>
        <w:jc w:val="left"/>
        <w:rPr>
          <w:b/>
          <w:sz w:val="24"/>
        </w:rPr>
      </w:pPr>
    </w:p>
    <w:p w14:paraId="19649ABB" w14:textId="77777777" w:rsidR="001D6FE0" w:rsidRDefault="00000000">
      <w:pPr>
        <w:pStyle w:val="1"/>
        <w:numPr>
          <w:ilvl w:val="0"/>
          <w:numId w:val="23"/>
        </w:numPr>
        <w:tabs>
          <w:tab w:val="left" w:pos="4506"/>
        </w:tabs>
        <w:spacing w:before="1"/>
        <w:ind w:left="4506" w:hanging="201"/>
        <w:jc w:val="both"/>
      </w:pPr>
      <w:bookmarkStart w:id="1" w:name="1._Общие_положения"/>
      <w:bookmarkEnd w:id="1"/>
      <w:r>
        <w:rPr>
          <w:color w:val="212529"/>
        </w:rPr>
        <w:t>Общие</w:t>
      </w:r>
      <w:r>
        <w:rPr>
          <w:color w:val="212529"/>
          <w:spacing w:val="-6"/>
        </w:rPr>
        <w:t xml:space="preserve"> </w:t>
      </w:r>
      <w:r>
        <w:rPr>
          <w:color w:val="212529"/>
          <w:spacing w:val="-2"/>
        </w:rPr>
        <w:t>положения</w:t>
      </w:r>
    </w:p>
    <w:p w14:paraId="4390A976" w14:textId="2EB22CAD" w:rsidR="001D6FE0" w:rsidRDefault="00000000">
      <w:pPr>
        <w:pStyle w:val="a3"/>
        <w:spacing w:before="101"/>
        <w:ind w:right="367"/>
      </w:pPr>
      <w:r>
        <w:rPr>
          <w:color w:val="212529"/>
        </w:rPr>
        <w:t>Настоящая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политика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об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обработке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персональных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данных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составлена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в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соответствии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с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требованиями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Федерального закона от 27.07.2006 г. № 152-ФЗ «О персональных данных» (далее — «Закон о персональных данных») и определяет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порядок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обработки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персональных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данных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меры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по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обеспечению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безопасности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персональных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данных, предпринимаемые ОБЩЕСТВОМ С ОГРАНИЧЕННОЙ ОТВЕТСТВЕННОСТЬЮ "</w:t>
      </w:r>
      <w:r w:rsidR="002B7B1B">
        <w:rPr>
          <w:color w:val="212529"/>
        </w:rPr>
        <w:t>Р-РАМЕН</w:t>
      </w:r>
      <w:r>
        <w:rPr>
          <w:color w:val="212529"/>
        </w:rPr>
        <w:t xml:space="preserve">" (ОГРН </w:t>
      </w:r>
      <w:r w:rsidR="002B7B1B" w:rsidRPr="002B7B1B">
        <w:rPr>
          <w:color w:val="212529"/>
        </w:rPr>
        <w:t>1217700004895</w:t>
      </w:r>
      <w:r>
        <w:rPr>
          <w:color w:val="212529"/>
        </w:rPr>
        <w:t xml:space="preserve">, </w:t>
      </w:r>
      <w:r w:rsidR="002B7B1B">
        <w:rPr>
          <w:color w:val="212529"/>
        </w:rPr>
        <w:t>юридический адрес</w:t>
      </w:r>
      <w:r>
        <w:rPr>
          <w:color w:val="212529"/>
        </w:rPr>
        <w:t xml:space="preserve"> </w:t>
      </w:r>
      <w:r w:rsidR="002B7B1B" w:rsidRPr="002B7B1B">
        <w:rPr>
          <w:color w:val="212529"/>
        </w:rPr>
        <w:t>119421 г.</w:t>
      </w:r>
      <w:r w:rsidR="002B7B1B">
        <w:rPr>
          <w:color w:val="212529"/>
        </w:rPr>
        <w:t xml:space="preserve"> </w:t>
      </w:r>
      <w:r w:rsidR="002B7B1B" w:rsidRPr="002B7B1B">
        <w:rPr>
          <w:color w:val="212529"/>
        </w:rPr>
        <w:t xml:space="preserve">Москва, </w:t>
      </w:r>
      <w:proofErr w:type="spellStart"/>
      <w:r w:rsidR="002B7B1B" w:rsidRPr="002B7B1B">
        <w:rPr>
          <w:color w:val="212529"/>
        </w:rPr>
        <w:t>ВН.ТЕР.Г.Муниципальный</w:t>
      </w:r>
      <w:proofErr w:type="spellEnd"/>
      <w:r w:rsidR="002B7B1B" w:rsidRPr="002B7B1B">
        <w:rPr>
          <w:color w:val="212529"/>
        </w:rPr>
        <w:t xml:space="preserve"> округ Обручевский </w:t>
      </w:r>
      <w:proofErr w:type="spellStart"/>
      <w:r w:rsidR="002B7B1B" w:rsidRPr="002B7B1B">
        <w:rPr>
          <w:color w:val="212529"/>
        </w:rPr>
        <w:t>пр-кт</w:t>
      </w:r>
      <w:proofErr w:type="spellEnd"/>
      <w:r w:rsidR="002B7B1B" w:rsidRPr="002B7B1B">
        <w:rPr>
          <w:color w:val="212529"/>
        </w:rPr>
        <w:t xml:space="preserve"> Ленинский, д 111, корпус 1, эт.5, ком. 96 </w:t>
      </w:r>
      <w:r>
        <w:rPr>
          <w:color w:val="212529"/>
        </w:rPr>
        <w:t>(далее — «Оператор»).</w:t>
      </w:r>
    </w:p>
    <w:p w14:paraId="1FC1F02E" w14:textId="77777777" w:rsidR="001D6FE0" w:rsidRDefault="00000000">
      <w:pPr>
        <w:pStyle w:val="a5"/>
        <w:numPr>
          <w:ilvl w:val="1"/>
          <w:numId w:val="23"/>
        </w:numPr>
        <w:tabs>
          <w:tab w:val="left" w:pos="730"/>
        </w:tabs>
        <w:spacing w:before="98"/>
        <w:ind w:right="369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E27E628" w14:textId="77777777" w:rsidR="001D6FE0" w:rsidRDefault="00000000">
      <w:pPr>
        <w:pStyle w:val="a5"/>
        <w:numPr>
          <w:ilvl w:val="1"/>
          <w:numId w:val="23"/>
        </w:numPr>
        <w:tabs>
          <w:tab w:val="left" w:pos="782"/>
        </w:tabs>
        <w:spacing w:before="102"/>
        <w:ind w:left="782" w:hanging="410"/>
        <w:jc w:val="both"/>
        <w:rPr>
          <w:color w:val="212529"/>
          <w:sz w:val="20"/>
        </w:rPr>
      </w:pPr>
      <w:r>
        <w:rPr>
          <w:color w:val="212529"/>
          <w:sz w:val="20"/>
        </w:rPr>
        <w:t>Настоящая</w:t>
      </w:r>
      <w:r>
        <w:rPr>
          <w:color w:val="212529"/>
          <w:spacing w:val="49"/>
          <w:sz w:val="20"/>
        </w:rPr>
        <w:t xml:space="preserve"> </w:t>
      </w:r>
      <w:r>
        <w:rPr>
          <w:color w:val="212529"/>
          <w:sz w:val="20"/>
        </w:rPr>
        <w:t>политика</w:t>
      </w:r>
      <w:r>
        <w:rPr>
          <w:color w:val="212529"/>
          <w:spacing w:val="53"/>
          <w:sz w:val="20"/>
        </w:rPr>
        <w:t xml:space="preserve"> </w:t>
      </w:r>
      <w:r>
        <w:rPr>
          <w:color w:val="212529"/>
          <w:sz w:val="20"/>
        </w:rPr>
        <w:t>Оператора</w:t>
      </w:r>
      <w:r>
        <w:rPr>
          <w:color w:val="212529"/>
          <w:spacing w:val="50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50"/>
          <w:sz w:val="20"/>
        </w:rPr>
        <w:t xml:space="preserve"> </w:t>
      </w:r>
      <w:r>
        <w:rPr>
          <w:color w:val="212529"/>
          <w:sz w:val="20"/>
        </w:rPr>
        <w:t>отношении</w:t>
      </w:r>
      <w:r>
        <w:rPr>
          <w:color w:val="212529"/>
          <w:spacing w:val="49"/>
          <w:sz w:val="20"/>
        </w:rPr>
        <w:t xml:space="preserve"> </w:t>
      </w:r>
      <w:r>
        <w:rPr>
          <w:color w:val="212529"/>
          <w:sz w:val="20"/>
        </w:rPr>
        <w:t>обработки</w:t>
      </w:r>
      <w:r>
        <w:rPr>
          <w:color w:val="212529"/>
          <w:spacing w:val="50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51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51"/>
          <w:sz w:val="20"/>
        </w:rPr>
        <w:t xml:space="preserve"> </w:t>
      </w:r>
      <w:r>
        <w:rPr>
          <w:color w:val="212529"/>
          <w:sz w:val="20"/>
        </w:rPr>
        <w:t>(далее</w:t>
      </w:r>
      <w:r>
        <w:rPr>
          <w:color w:val="212529"/>
          <w:spacing w:val="54"/>
          <w:sz w:val="20"/>
        </w:rPr>
        <w:t xml:space="preserve"> </w:t>
      </w:r>
      <w:r>
        <w:rPr>
          <w:color w:val="212529"/>
          <w:sz w:val="20"/>
        </w:rPr>
        <w:t>—</w:t>
      </w:r>
      <w:r>
        <w:rPr>
          <w:color w:val="212529"/>
          <w:spacing w:val="50"/>
          <w:sz w:val="20"/>
        </w:rPr>
        <w:t xml:space="preserve"> </w:t>
      </w:r>
      <w:r>
        <w:rPr>
          <w:color w:val="212529"/>
          <w:spacing w:val="-2"/>
          <w:sz w:val="20"/>
        </w:rPr>
        <w:t>«Политика»)</w:t>
      </w:r>
    </w:p>
    <w:p w14:paraId="0BB57762" w14:textId="77777777" w:rsidR="001D6FE0" w:rsidRDefault="00000000">
      <w:pPr>
        <w:pStyle w:val="a3"/>
        <w:spacing w:before="1"/>
      </w:pPr>
      <w:r>
        <w:rPr>
          <w:color w:val="212529"/>
        </w:rPr>
        <w:t>применяется</w:t>
      </w:r>
      <w:r>
        <w:rPr>
          <w:color w:val="212529"/>
          <w:spacing w:val="-13"/>
        </w:rPr>
        <w:t xml:space="preserve"> </w:t>
      </w:r>
      <w:r>
        <w:rPr>
          <w:color w:val="212529"/>
        </w:rPr>
        <w:t>ко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всей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информации,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которую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Оператор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может</w:t>
      </w:r>
      <w:r>
        <w:rPr>
          <w:color w:val="212529"/>
          <w:spacing w:val="-10"/>
        </w:rPr>
        <w:t xml:space="preserve"> </w:t>
      </w:r>
      <w:r>
        <w:rPr>
          <w:color w:val="212529"/>
        </w:rPr>
        <w:t>получить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о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посетителях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Веб-</w:t>
      </w:r>
      <w:r>
        <w:rPr>
          <w:color w:val="212529"/>
          <w:spacing w:val="-2"/>
        </w:rPr>
        <w:t>сайта.</w:t>
      </w:r>
    </w:p>
    <w:p w14:paraId="4BB19EFA" w14:textId="77777777" w:rsidR="001D6FE0" w:rsidRDefault="001D6FE0">
      <w:pPr>
        <w:pStyle w:val="a3"/>
        <w:spacing w:before="200"/>
        <w:ind w:left="0"/>
        <w:jc w:val="left"/>
      </w:pPr>
    </w:p>
    <w:p w14:paraId="782CB562" w14:textId="77777777" w:rsidR="001D6FE0" w:rsidRDefault="00000000">
      <w:pPr>
        <w:pStyle w:val="1"/>
        <w:numPr>
          <w:ilvl w:val="0"/>
          <w:numId w:val="23"/>
        </w:numPr>
        <w:tabs>
          <w:tab w:val="left" w:pos="3229"/>
        </w:tabs>
        <w:ind w:left="3229" w:hanging="201"/>
        <w:jc w:val="left"/>
      </w:pPr>
      <w:bookmarkStart w:id="2" w:name="2._Основные_понятия,_используемые_в_Поли"/>
      <w:bookmarkEnd w:id="2"/>
      <w:r>
        <w:rPr>
          <w:color w:val="212529"/>
        </w:rPr>
        <w:t>Основные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понятия,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используемые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в</w:t>
      </w:r>
      <w:r>
        <w:rPr>
          <w:color w:val="212529"/>
          <w:spacing w:val="-7"/>
        </w:rPr>
        <w:t xml:space="preserve"> </w:t>
      </w:r>
      <w:r>
        <w:rPr>
          <w:color w:val="212529"/>
          <w:spacing w:val="-2"/>
        </w:rPr>
        <w:t>Политике</w:t>
      </w:r>
    </w:p>
    <w:p w14:paraId="66376543" w14:textId="77777777" w:rsidR="001D6FE0" w:rsidRDefault="00000000">
      <w:pPr>
        <w:pStyle w:val="a5"/>
        <w:numPr>
          <w:ilvl w:val="1"/>
          <w:numId w:val="23"/>
        </w:numPr>
        <w:tabs>
          <w:tab w:val="left" w:pos="749"/>
        </w:tabs>
        <w:ind w:right="371" w:firstLine="0"/>
        <w:rPr>
          <w:color w:val="212529"/>
          <w:sz w:val="20"/>
        </w:rPr>
      </w:pPr>
      <w:r>
        <w:rPr>
          <w:b/>
          <w:color w:val="212529"/>
          <w:sz w:val="20"/>
        </w:rPr>
        <w:t>Автоматизированная</w:t>
      </w:r>
      <w:r>
        <w:rPr>
          <w:b/>
          <w:color w:val="212529"/>
          <w:spacing w:val="20"/>
          <w:sz w:val="20"/>
        </w:rPr>
        <w:t xml:space="preserve"> </w:t>
      </w:r>
      <w:r>
        <w:rPr>
          <w:b/>
          <w:color w:val="212529"/>
          <w:sz w:val="20"/>
        </w:rPr>
        <w:t>обработка</w:t>
      </w:r>
      <w:r>
        <w:rPr>
          <w:b/>
          <w:color w:val="212529"/>
          <w:spacing w:val="19"/>
          <w:sz w:val="20"/>
        </w:rPr>
        <w:t xml:space="preserve"> </w:t>
      </w:r>
      <w:r>
        <w:rPr>
          <w:b/>
          <w:color w:val="212529"/>
          <w:sz w:val="20"/>
        </w:rPr>
        <w:t>персональных</w:t>
      </w:r>
      <w:r>
        <w:rPr>
          <w:b/>
          <w:color w:val="212529"/>
          <w:spacing w:val="19"/>
          <w:sz w:val="20"/>
        </w:rPr>
        <w:t xml:space="preserve"> </w:t>
      </w:r>
      <w:r>
        <w:rPr>
          <w:b/>
          <w:color w:val="212529"/>
          <w:sz w:val="20"/>
        </w:rPr>
        <w:t>данных</w:t>
      </w:r>
      <w:r>
        <w:rPr>
          <w:b/>
          <w:color w:val="212529"/>
          <w:spacing w:val="19"/>
          <w:sz w:val="20"/>
        </w:rPr>
        <w:t xml:space="preserve"> </w:t>
      </w:r>
      <w:r>
        <w:rPr>
          <w:color w:val="212529"/>
          <w:sz w:val="20"/>
        </w:rPr>
        <w:t>— обработка</w:t>
      </w:r>
      <w:r>
        <w:rPr>
          <w:color w:val="212529"/>
          <w:spacing w:val="20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18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19"/>
          <w:sz w:val="20"/>
        </w:rPr>
        <w:t xml:space="preserve"> </w:t>
      </w:r>
      <w:r>
        <w:rPr>
          <w:color w:val="212529"/>
          <w:sz w:val="20"/>
        </w:rPr>
        <w:t>с</w:t>
      </w:r>
      <w:r>
        <w:rPr>
          <w:color w:val="212529"/>
          <w:spacing w:val="18"/>
          <w:sz w:val="20"/>
        </w:rPr>
        <w:t xml:space="preserve"> </w:t>
      </w:r>
      <w:r>
        <w:rPr>
          <w:color w:val="212529"/>
          <w:sz w:val="20"/>
        </w:rPr>
        <w:t>помощью средств вычислительной техники.</w:t>
      </w:r>
    </w:p>
    <w:p w14:paraId="7634B47F" w14:textId="77777777" w:rsidR="001D6FE0" w:rsidRDefault="00000000">
      <w:pPr>
        <w:pStyle w:val="a5"/>
        <w:numPr>
          <w:ilvl w:val="1"/>
          <w:numId w:val="23"/>
        </w:numPr>
        <w:tabs>
          <w:tab w:val="left" w:pos="766"/>
        </w:tabs>
        <w:ind w:right="369" w:firstLine="0"/>
        <w:rPr>
          <w:color w:val="212529"/>
          <w:sz w:val="20"/>
        </w:rPr>
      </w:pPr>
      <w:r>
        <w:rPr>
          <w:b/>
          <w:color w:val="212529"/>
          <w:sz w:val="20"/>
        </w:rPr>
        <w:t>Блокирование</w:t>
      </w:r>
      <w:r>
        <w:rPr>
          <w:b/>
          <w:color w:val="212529"/>
          <w:spacing w:val="39"/>
          <w:sz w:val="20"/>
        </w:rPr>
        <w:t xml:space="preserve"> </w:t>
      </w:r>
      <w:r>
        <w:rPr>
          <w:b/>
          <w:color w:val="212529"/>
          <w:sz w:val="20"/>
        </w:rPr>
        <w:t>персональных</w:t>
      </w:r>
      <w:r>
        <w:rPr>
          <w:b/>
          <w:color w:val="212529"/>
          <w:spacing w:val="39"/>
          <w:sz w:val="20"/>
        </w:rPr>
        <w:t xml:space="preserve"> </w:t>
      </w:r>
      <w:r>
        <w:rPr>
          <w:b/>
          <w:color w:val="212529"/>
          <w:sz w:val="20"/>
        </w:rPr>
        <w:t>данных</w:t>
      </w:r>
      <w:r>
        <w:rPr>
          <w:b/>
          <w:color w:val="212529"/>
          <w:spacing w:val="40"/>
          <w:sz w:val="20"/>
        </w:rPr>
        <w:t xml:space="preserve"> </w:t>
      </w:r>
      <w:r>
        <w:rPr>
          <w:color w:val="212529"/>
          <w:sz w:val="20"/>
        </w:rPr>
        <w:t>—</w:t>
      </w:r>
      <w:r>
        <w:rPr>
          <w:color w:val="212529"/>
          <w:spacing w:val="38"/>
          <w:sz w:val="20"/>
        </w:rPr>
        <w:t xml:space="preserve"> </w:t>
      </w:r>
      <w:r>
        <w:rPr>
          <w:color w:val="212529"/>
          <w:sz w:val="20"/>
        </w:rPr>
        <w:t>временное</w:t>
      </w:r>
      <w:r>
        <w:rPr>
          <w:color w:val="212529"/>
          <w:spacing w:val="40"/>
          <w:sz w:val="20"/>
        </w:rPr>
        <w:t xml:space="preserve"> </w:t>
      </w:r>
      <w:r>
        <w:rPr>
          <w:color w:val="212529"/>
          <w:sz w:val="20"/>
        </w:rPr>
        <w:t>прекращение</w:t>
      </w:r>
      <w:r>
        <w:rPr>
          <w:color w:val="212529"/>
          <w:spacing w:val="38"/>
          <w:sz w:val="20"/>
        </w:rPr>
        <w:t xml:space="preserve"> </w:t>
      </w:r>
      <w:r>
        <w:rPr>
          <w:color w:val="212529"/>
          <w:sz w:val="20"/>
        </w:rPr>
        <w:t>обработки</w:t>
      </w:r>
      <w:r>
        <w:rPr>
          <w:color w:val="212529"/>
          <w:spacing w:val="40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39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39"/>
          <w:sz w:val="20"/>
        </w:rPr>
        <w:t xml:space="preserve"> </w:t>
      </w:r>
      <w:r>
        <w:rPr>
          <w:color w:val="212529"/>
          <w:sz w:val="20"/>
        </w:rPr>
        <w:t>(за исключением случаев, если обработка необходима для уточнения персональных данных).</w:t>
      </w:r>
    </w:p>
    <w:p w14:paraId="5EFD6153" w14:textId="77777777" w:rsidR="001D6FE0" w:rsidRDefault="00000000">
      <w:pPr>
        <w:pStyle w:val="a5"/>
        <w:numPr>
          <w:ilvl w:val="1"/>
          <w:numId w:val="23"/>
        </w:numPr>
        <w:tabs>
          <w:tab w:val="left" w:pos="744"/>
        </w:tabs>
        <w:ind w:right="371" w:firstLine="0"/>
        <w:rPr>
          <w:color w:val="212529"/>
          <w:sz w:val="20"/>
        </w:rPr>
      </w:pPr>
      <w:r>
        <w:rPr>
          <w:b/>
          <w:color w:val="212529"/>
          <w:sz w:val="20"/>
        </w:rPr>
        <w:t xml:space="preserve">Веб-сайт </w:t>
      </w:r>
      <w:r>
        <w:rPr>
          <w:color w:val="212529"/>
          <w:sz w:val="20"/>
        </w:rPr>
        <w:t>— совокупность графических и информационных материалов, а также программ для ЭВМ и баз</w:t>
      </w:r>
      <w:r>
        <w:rPr>
          <w:color w:val="212529"/>
          <w:spacing w:val="80"/>
          <w:sz w:val="20"/>
        </w:rPr>
        <w:t xml:space="preserve"> </w:t>
      </w:r>
      <w:r>
        <w:rPr>
          <w:color w:val="212529"/>
          <w:sz w:val="20"/>
        </w:rPr>
        <w:t>данных, обеспечивающих их доступность в сети интернет по сетевым адресам:</w:t>
      </w:r>
    </w:p>
    <w:p w14:paraId="37B6D5EC" w14:textId="257BAF1E" w:rsidR="002B7B1B" w:rsidRDefault="002B7B1B">
      <w:pPr>
        <w:spacing w:before="101" w:line="328" w:lineRule="auto"/>
        <w:ind w:left="372" w:right="6825"/>
      </w:pPr>
      <w:hyperlink r:id="rId7" w:history="1">
        <w:r w:rsidRPr="002B7B1B">
          <w:rPr>
            <w:rStyle w:val="a6"/>
          </w:rPr>
          <w:t>https://tottori.ru/</w:t>
        </w:r>
      </w:hyperlink>
    </w:p>
    <w:p w14:paraId="4E35389D" w14:textId="2E7E23D4" w:rsidR="002B7B1B" w:rsidRDefault="002B7B1B">
      <w:pPr>
        <w:spacing w:before="101" w:line="328" w:lineRule="auto"/>
        <w:ind w:left="372" w:right="6825"/>
      </w:pPr>
      <w:hyperlink r:id="rId8" w:history="1">
        <w:r w:rsidRPr="002B7B1B">
          <w:rPr>
            <w:rStyle w:val="a6"/>
          </w:rPr>
          <w:t>https://tottori.restoplace.ws/</w:t>
        </w:r>
      </w:hyperlink>
    </w:p>
    <w:p w14:paraId="39450A41" w14:textId="77777777" w:rsidR="001D6FE0" w:rsidRDefault="00000000">
      <w:pPr>
        <w:pStyle w:val="a5"/>
        <w:numPr>
          <w:ilvl w:val="1"/>
          <w:numId w:val="23"/>
        </w:numPr>
        <w:tabs>
          <w:tab w:val="left" w:pos="804"/>
        </w:tabs>
        <w:spacing w:before="1"/>
        <w:ind w:right="368" w:firstLine="0"/>
        <w:jc w:val="both"/>
        <w:rPr>
          <w:color w:val="212529"/>
          <w:sz w:val="20"/>
        </w:rPr>
      </w:pPr>
      <w:r>
        <w:rPr>
          <w:b/>
          <w:color w:val="212529"/>
          <w:sz w:val="20"/>
        </w:rPr>
        <w:t xml:space="preserve">Информационная система персональных данных </w:t>
      </w:r>
      <w:r>
        <w:rPr>
          <w:color w:val="212529"/>
          <w:sz w:val="20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8A7437F" w14:textId="77777777" w:rsidR="001D6FE0" w:rsidRDefault="00000000">
      <w:pPr>
        <w:pStyle w:val="a5"/>
        <w:numPr>
          <w:ilvl w:val="1"/>
          <w:numId w:val="23"/>
        </w:numPr>
        <w:tabs>
          <w:tab w:val="left" w:pos="768"/>
        </w:tabs>
        <w:spacing w:before="102"/>
        <w:ind w:right="370" w:firstLine="0"/>
        <w:jc w:val="both"/>
        <w:rPr>
          <w:color w:val="212529"/>
          <w:sz w:val="20"/>
        </w:rPr>
      </w:pPr>
      <w:r>
        <w:rPr>
          <w:b/>
          <w:color w:val="212529"/>
          <w:sz w:val="20"/>
        </w:rPr>
        <w:t xml:space="preserve">Обезличивание персональных данных </w:t>
      </w:r>
      <w:r>
        <w:rPr>
          <w:color w:val="212529"/>
          <w:sz w:val="20"/>
        </w:rPr>
        <w:t>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33D5177C" w14:textId="77777777" w:rsidR="001D6FE0" w:rsidRDefault="00000000">
      <w:pPr>
        <w:pStyle w:val="a5"/>
        <w:numPr>
          <w:ilvl w:val="1"/>
          <w:numId w:val="23"/>
        </w:numPr>
        <w:tabs>
          <w:tab w:val="left" w:pos="744"/>
        </w:tabs>
        <w:ind w:right="370" w:firstLine="0"/>
        <w:jc w:val="both"/>
        <w:rPr>
          <w:color w:val="212529"/>
          <w:sz w:val="20"/>
        </w:rPr>
      </w:pPr>
      <w:r>
        <w:rPr>
          <w:b/>
          <w:color w:val="212529"/>
          <w:sz w:val="20"/>
        </w:rPr>
        <w:t xml:space="preserve">Обработка персональных данных </w:t>
      </w:r>
      <w:r>
        <w:rPr>
          <w:color w:val="212529"/>
          <w:sz w:val="20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0F2BA4E" w14:textId="77777777" w:rsidR="001D6FE0" w:rsidRDefault="00000000">
      <w:pPr>
        <w:pStyle w:val="a5"/>
        <w:numPr>
          <w:ilvl w:val="1"/>
          <w:numId w:val="23"/>
        </w:numPr>
        <w:tabs>
          <w:tab w:val="left" w:pos="830"/>
        </w:tabs>
        <w:spacing w:before="101"/>
        <w:ind w:right="368" w:firstLine="0"/>
        <w:jc w:val="both"/>
        <w:rPr>
          <w:color w:val="212529"/>
          <w:sz w:val="20"/>
        </w:rPr>
      </w:pPr>
      <w:r>
        <w:rPr>
          <w:b/>
          <w:color w:val="212529"/>
          <w:sz w:val="20"/>
        </w:rPr>
        <w:t xml:space="preserve">Оператор </w:t>
      </w:r>
      <w:r>
        <w:rPr>
          <w:color w:val="212529"/>
          <w:sz w:val="20"/>
        </w:rPr>
        <w:t>— государственный орган, муниципальный орган, юридическое или физическое лицо, самостоятельно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или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совместно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с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другими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лицами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организующие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и/или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осуществляющие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обработку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персональных данных,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а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также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определяющие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цели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обработки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данных,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состав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данных,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подлежащих обработке, действия (операции), совершаемые с персональными данными.</w:t>
      </w:r>
    </w:p>
    <w:p w14:paraId="4AE1F609" w14:textId="77777777" w:rsidR="001D6FE0" w:rsidRDefault="00000000">
      <w:pPr>
        <w:pStyle w:val="a5"/>
        <w:numPr>
          <w:ilvl w:val="1"/>
          <w:numId w:val="23"/>
        </w:numPr>
        <w:tabs>
          <w:tab w:val="left" w:pos="768"/>
        </w:tabs>
        <w:spacing w:before="100"/>
        <w:ind w:right="367" w:firstLine="0"/>
        <w:jc w:val="both"/>
        <w:rPr>
          <w:color w:val="212529"/>
          <w:sz w:val="20"/>
        </w:rPr>
      </w:pPr>
      <w:r>
        <w:rPr>
          <w:b/>
          <w:color w:val="212529"/>
          <w:sz w:val="20"/>
        </w:rPr>
        <w:t xml:space="preserve">Персональные данные </w:t>
      </w:r>
      <w:r>
        <w:rPr>
          <w:color w:val="212529"/>
          <w:sz w:val="20"/>
        </w:rPr>
        <w:t>— любая информация, относящаяся прямо или косвенно к определенному или определяемому Пользователю Веб-сайта.</w:t>
      </w:r>
    </w:p>
    <w:p w14:paraId="59A89DD8" w14:textId="77777777" w:rsidR="001D6FE0" w:rsidRDefault="00000000">
      <w:pPr>
        <w:pStyle w:val="a5"/>
        <w:numPr>
          <w:ilvl w:val="1"/>
          <w:numId w:val="23"/>
        </w:numPr>
        <w:tabs>
          <w:tab w:val="left" w:pos="792"/>
        </w:tabs>
        <w:ind w:right="368" w:firstLine="0"/>
        <w:jc w:val="both"/>
        <w:rPr>
          <w:color w:val="212529"/>
          <w:sz w:val="20"/>
        </w:rPr>
      </w:pPr>
      <w:r>
        <w:rPr>
          <w:b/>
          <w:color w:val="212529"/>
          <w:sz w:val="20"/>
        </w:rPr>
        <w:t>Персональные данные, разрешенные субъектом персональных данных для распространения</w:t>
      </w:r>
      <w:r>
        <w:rPr>
          <w:color w:val="212529"/>
          <w:sz w:val="20"/>
        </w:rPr>
        <w:t>, — персональные данные, доступ неограниченного круга лиц к которым предоставлен субъектом персональных данных путем дачи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согласия на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34BC5ADC" w14:textId="77777777" w:rsidR="001D6FE0" w:rsidRDefault="00000000">
      <w:pPr>
        <w:pStyle w:val="a5"/>
        <w:numPr>
          <w:ilvl w:val="1"/>
          <w:numId w:val="23"/>
        </w:numPr>
        <w:tabs>
          <w:tab w:val="left" w:pos="821"/>
        </w:tabs>
        <w:spacing w:before="101"/>
        <w:ind w:left="821" w:hanging="449"/>
        <w:jc w:val="both"/>
        <w:rPr>
          <w:color w:val="212529"/>
          <w:sz w:val="20"/>
        </w:rPr>
      </w:pPr>
      <w:r>
        <w:rPr>
          <w:b/>
          <w:color w:val="212529"/>
          <w:sz w:val="20"/>
        </w:rPr>
        <w:t>Пользователь</w:t>
      </w:r>
      <w:r>
        <w:rPr>
          <w:b/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—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любой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посетитель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Веб-</w:t>
      </w:r>
      <w:r>
        <w:rPr>
          <w:color w:val="212529"/>
          <w:spacing w:val="-2"/>
          <w:sz w:val="20"/>
        </w:rPr>
        <w:t>сайта.</w:t>
      </w:r>
    </w:p>
    <w:p w14:paraId="38F67946" w14:textId="77777777" w:rsidR="001D6FE0" w:rsidRDefault="00000000">
      <w:pPr>
        <w:pStyle w:val="a5"/>
        <w:numPr>
          <w:ilvl w:val="1"/>
          <w:numId w:val="22"/>
        </w:numPr>
        <w:tabs>
          <w:tab w:val="left" w:pos="843"/>
        </w:tabs>
        <w:ind w:right="369" w:firstLine="0"/>
        <w:jc w:val="both"/>
        <w:rPr>
          <w:sz w:val="20"/>
        </w:rPr>
      </w:pPr>
      <w:r>
        <w:rPr>
          <w:b/>
          <w:color w:val="212529"/>
          <w:sz w:val="20"/>
        </w:rPr>
        <w:t xml:space="preserve">Предоставление персональных данных </w:t>
      </w:r>
      <w:r>
        <w:rPr>
          <w:color w:val="212529"/>
          <w:sz w:val="20"/>
        </w:rPr>
        <w:t>— действия, направленные на раскрытие персональных данных определенному лицу или определенному кругу лиц.</w:t>
      </w:r>
    </w:p>
    <w:p w14:paraId="6297339E" w14:textId="77777777" w:rsidR="001D6FE0" w:rsidRDefault="00000000">
      <w:pPr>
        <w:pStyle w:val="a5"/>
        <w:numPr>
          <w:ilvl w:val="1"/>
          <w:numId w:val="22"/>
        </w:numPr>
        <w:tabs>
          <w:tab w:val="left" w:pos="840"/>
        </w:tabs>
        <w:spacing w:before="101"/>
        <w:ind w:right="368" w:firstLine="0"/>
        <w:jc w:val="both"/>
        <w:rPr>
          <w:sz w:val="20"/>
        </w:rPr>
      </w:pPr>
      <w:r>
        <w:rPr>
          <w:b/>
          <w:color w:val="212529"/>
          <w:sz w:val="20"/>
        </w:rPr>
        <w:t xml:space="preserve">Распространение персональных данных </w:t>
      </w:r>
      <w:r>
        <w:rPr>
          <w:color w:val="212529"/>
          <w:sz w:val="20"/>
        </w:rPr>
        <w:t>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</w:t>
      </w:r>
      <w:r>
        <w:rPr>
          <w:color w:val="212529"/>
          <w:spacing w:val="22"/>
          <w:sz w:val="20"/>
        </w:rPr>
        <w:t xml:space="preserve"> </w:t>
      </w:r>
      <w:r>
        <w:rPr>
          <w:color w:val="212529"/>
          <w:sz w:val="20"/>
        </w:rPr>
        <w:t>неограниченного</w:t>
      </w:r>
      <w:r>
        <w:rPr>
          <w:color w:val="212529"/>
          <w:spacing w:val="24"/>
          <w:sz w:val="20"/>
        </w:rPr>
        <w:t xml:space="preserve"> </w:t>
      </w:r>
      <w:r>
        <w:rPr>
          <w:color w:val="212529"/>
          <w:sz w:val="20"/>
        </w:rPr>
        <w:t>круга</w:t>
      </w:r>
      <w:r>
        <w:rPr>
          <w:color w:val="212529"/>
          <w:spacing w:val="23"/>
          <w:sz w:val="20"/>
        </w:rPr>
        <w:t xml:space="preserve"> </w:t>
      </w:r>
      <w:r>
        <w:rPr>
          <w:color w:val="212529"/>
          <w:sz w:val="20"/>
        </w:rPr>
        <w:t>лиц,</w:t>
      </w:r>
      <w:r>
        <w:rPr>
          <w:color w:val="212529"/>
          <w:spacing w:val="23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22"/>
          <w:sz w:val="20"/>
        </w:rPr>
        <w:t xml:space="preserve"> </w:t>
      </w:r>
      <w:r>
        <w:rPr>
          <w:color w:val="212529"/>
          <w:sz w:val="20"/>
        </w:rPr>
        <w:t>том</w:t>
      </w:r>
      <w:r>
        <w:rPr>
          <w:color w:val="212529"/>
          <w:spacing w:val="24"/>
          <w:sz w:val="20"/>
        </w:rPr>
        <w:t xml:space="preserve"> </w:t>
      </w:r>
      <w:r>
        <w:rPr>
          <w:color w:val="212529"/>
          <w:sz w:val="20"/>
        </w:rPr>
        <w:t>числе</w:t>
      </w:r>
      <w:r>
        <w:rPr>
          <w:color w:val="212529"/>
          <w:spacing w:val="23"/>
          <w:sz w:val="20"/>
        </w:rPr>
        <w:t xml:space="preserve"> </w:t>
      </w:r>
      <w:r>
        <w:rPr>
          <w:color w:val="212529"/>
          <w:sz w:val="20"/>
        </w:rPr>
        <w:t>обнародование</w:t>
      </w:r>
      <w:r>
        <w:rPr>
          <w:color w:val="212529"/>
          <w:spacing w:val="26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24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24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22"/>
          <w:sz w:val="20"/>
        </w:rPr>
        <w:t xml:space="preserve"> </w:t>
      </w:r>
      <w:r>
        <w:rPr>
          <w:color w:val="212529"/>
          <w:sz w:val="20"/>
        </w:rPr>
        <w:t>средствах</w:t>
      </w:r>
      <w:r>
        <w:rPr>
          <w:color w:val="212529"/>
          <w:spacing w:val="24"/>
          <w:sz w:val="20"/>
        </w:rPr>
        <w:t xml:space="preserve"> </w:t>
      </w:r>
      <w:r>
        <w:rPr>
          <w:color w:val="212529"/>
          <w:sz w:val="20"/>
        </w:rPr>
        <w:t>массовой</w:t>
      </w:r>
    </w:p>
    <w:p w14:paraId="5DA40F49" w14:textId="77777777" w:rsidR="001D6FE0" w:rsidRDefault="001D6FE0">
      <w:pPr>
        <w:pStyle w:val="a5"/>
        <w:rPr>
          <w:sz w:val="20"/>
        </w:rPr>
        <w:sectPr w:rsidR="001D6FE0">
          <w:footerReference w:type="default" r:id="rId9"/>
          <w:type w:val="continuous"/>
          <w:pgSz w:w="11910" w:h="16840"/>
          <w:pgMar w:top="480" w:right="708" w:bottom="920" w:left="708" w:header="0" w:footer="734" w:gutter="0"/>
          <w:pgNumType w:start="1"/>
          <w:cols w:space="720"/>
        </w:sectPr>
      </w:pPr>
    </w:p>
    <w:p w14:paraId="79EB4A05" w14:textId="77777777" w:rsidR="001D6FE0" w:rsidRDefault="00000000">
      <w:pPr>
        <w:pStyle w:val="a3"/>
        <w:spacing w:before="68"/>
        <w:ind w:right="368"/>
      </w:pPr>
      <w:r>
        <w:rPr>
          <w:color w:val="212529"/>
        </w:rPr>
        <w:lastRenderedPageBreak/>
        <w:t>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52838E3D" w14:textId="77777777" w:rsidR="001D6FE0" w:rsidRDefault="00000000">
      <w:pPr>
        <w:pStyle w:val="a5"/>
        <w:numPr>
          <w:ilvl w:val="1"/>
          <w:numId w:val="22"/>
        </w:numPr>
        <w:tabs>
          <w:tab w:val="left" w:pos="871"/>
        </w:tabs>
        <w:spacing w:before="102"/>
        <w:ind w:right="369" w:firstLine="0"/>
        <w:jc w:val="both"/>
        <w:rPr>
          <w:sz w:val="20"/>
        </w:rPr>
      </w:pPr>
      <w:r>
        <w:rPr>
          <w:b/>
          <w:color w:val="212529"/>
          <w:sz w:val="20"/>
        </w:rPr>
        <w:t xml:space="preserve">Трансграничная передача персональных данных </w:t>
      </w:r>
      <w:r>
        <w:rPr>
          <w:color w:val="212529"/>
          <w:sz w:val="20"/>
        </w:rPr>
        <w:t>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BF48DB5" w14:textId="77777777" w:rsidR="001D6FE0" w:rsidRDefault="00000000">
      <w:pPr>
        <w:pStyle w:val="a5"/>
        <w:numPr>
          <w:ilvl w:val="1"/>
          <w:numId w:val="22"/>
        </w:numPr>
        <w:tabs>
          <w:tab w:val="left" w:pos="864"/>
        </w:tabs>
        <w:ind w:right="367" w:firstLine="0"/>
        <w:jc w:val="both"/>
        <w:rPr>
          <w:sz w:val="20"/>
        </w:rPr>
      </w:pPr>
      <w:r>
        <w:rPr>
          <w:b/>
          <w:color w:val="212529"/>
          <w:sz w:val="20"/>
        </w:rPr>
        <w:t xml:space="preserve">Уничтожение персональных данных </w:t>
      </w:r>
      <w:r>
        <w:rPr>
          <w:color w:val="212529"/>
          <w:sz w:val="20"/>
        </w:rPr>
        <w:t>— любые действия, в результате которых персональные данные уничтожаются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безвозвратно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с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невозможностью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дальнейшего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восстановления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содержания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 xml:space="preserve">в информационной системе персональных данных и/или уничтожаются материальные носители персональных </w:t>
      </w:r>
      <w:r>
        <w:rPr>
          <w:color w:val="212529"/>
          <w:spacing w:val="-2"/>
          <w:sz w:val="20"/>
        </w:rPr>
        <w:t>данных.</w:t>
      </w:r>
    </w:p>
    <w:p w14:paraId="0FED208A" w14:textId="77777777" w:rsidR="001D6FE0" w:rsidRDefault="001D6FE0">
      <w:pPr>
        <w:pStyle w:val="a3"/>
        <w:spacing w:before="202"/>
        <w:ind w:left="0"/>
        <w:jc w:val="left"/>
      </w:pPr>
    </w:p>
    <w:p w14:paraId="17060210" w14:textId="77777777" w:rsidR="001D6FE0" w:rsidRDefault="00000000">
      <w:pPr>
        <w:pStyle w:val="1"/>
        <w:numPr>
          <w:ilvl w:val="0"/>
          <w:numId w:val="23"/>
        </w:numPr>
        <w:tabs>
          <w:tab w:val="left" w:pos="3405"/>
        </w:tabs>
        <w:ind w:left="3405" w:hanging="201"/>
        <w:jc w:val="left"/>
      </w:pPr>
      <w:bookmarkStart w:id="3" w:name="3._Основные_права_и_обязанности_Оператор"/>
      <w:bookmarkEnd w:id="3"/>
      <w:r>
        <w:rPr>
          <w:color w:val="212529"/>
        </w:rPr>
        <w:t>Основные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права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обязанности</w:t>
      </w:r>
      <w:r>
        <w:rPr>
          <w:color w:val="212529"/>
          <w:spacing w:val="-6"/>
        </w:rPr>
        <w:t xml:space="preserve"> </w:t>
      </w:r>
      <w:r>
        <w:rPr>
          <w:color w:val="212529"/>
          <w:spacing w:val="-2"/>
        </w:rPr>
        <w:t>Оператора</w:t>
      </w:r>
    </w:p>
    <w:p w14:paraId="5C89CE91" w14:textId="77777777" w:rsidR="001D6FE0" w:rsidRDefault="00000000">
      <w:pPr>
        <w:pStyle w:val="a5"/>
        <w:numPr>
          <w:ilvl w:val="1"/>
          <w:numId w:val="23"/>
        </w:numPr>
        <w:tabs>
          <w:tab w:val="left" w:pos="723"/>
        </w:tabs>
        <w:ind w:left="723" w:hanging="351"/>
        <w:rPr>
          <w:b/>
          <w:color w:val="212529"/>
          <w:sz w:val="20"/>
        </w:rPr>
      </w:pPr>
      <w:r>
        <w:rPr>
          <w:b/>
          <w:color w:val="212529"/>
          <w:sz w:val="20"/>
        </w:rPr>
        <w:t>Оператор</w:t>
      </w:r>
      <w:r>
        <w:rPr>
          <w:b/>
          <w:color w:val="212529"/>
          <w:spacing w:val="-11"/>
          <w:sz w:val="20"/>
        </w:rPr>
        <w:t xml:space="preserve"> </w:t>
      </w:r>
      <w:r>
        <w:rPr>
          <w:b/>
          <w:color w:val="212529"/>
          <w:sz w:val="20"/>
        </w:rPr>
        <w:t>имеет</w:t>
      </w:r>
      <w:r>
        <w:rPr>
          <w:b/>
          <w:color w:val="212529"/>
          <w:spacing w:val="-10"/>
          <w:sz w:val="20"/>
        </w:rPr>
        <w:t xml:space="preserve"> </w:t>
      </w:r>
      <w:r>
        <w:rPr>
          <w:b/>
          <w:color w:val="212529"/>
          <w:spacing w:val="-2"/>
          <w:sz w:val="20"/>
        </w:rPr>
        <w:t>право:</w:t>
      </w:r>
    </w:p>
    <w:p w14:paraId="2DC677B4" w14:textId="77777777" w:rsidR="001D6FE0" w:rsidRDefault="00000000">
      <w:pPr>
        <w:pStyle w:val="a5"/>
        <w:numPr>
          <w:ilvl w:val="2"/>
          <w:numId w:val="23"/>
        </w:numPr>
        <w:tabs>
          <w:tab w:val="left" w:pos="698"/>
        </w:tabs>
        <w:spacing w:before="98"/>
        <w:ind w:right="372" w:firstLine="0"/>
        <w:rPr>
          <w:sz w:val="20"/>
        </w:rPr>
      </w:pPr>
      <w:r>
        <w:rPr>
          <w:color w:val="212529"/>
          <w:sz w:val="20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14:paraId="31EB04DD" w14:textId="77777777" w:rsidR="001D6FE0" w:rsidRDefault="00000000">
      <w:pPr>
        <w:pStyle w:val="a5"/>
        <w:numPr>
          <w:ilvl w:val="2"/>
          <w:numId w:val="23"/>
        </w:numPr>
        <w:tabs>
          <w:tab w:val="left" w:pos="667"/>
        </w:tabs>
        <w:spacing w:before="102"/>
        <w:ind w:right="367" w:firstLine="0"/>
        <w:rPr>
          <w:sz w:val="20"/>
        </w:rPr>
      </w:pPr>
      <w:r>
        <w:rPr>
          <w:color w:val="212529"/>
          <w:sz w:val="20"/>
        </w:rPr>
        <w:t>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0266F46" w14:textId="77777777" w:rsidR="001D6FE0" w:rsidRDefault="00000000">
      <w:pPr>
        <w:pStyle w:val="a5"/>
        <w:numPr>
          <w:ilvl w:val="2"/>
          <w:numId w:val="23"/>
        </w:numPr>
        <w:tabs>
          <w:tab w:val="left" w:pos="630"/>
        </w:tabs>
        <w:spacing w:before="100"/>
        <w:ind w:right="371" w:firstLine="0"/>
        <w:rPr>
          <w:sz w:val="20"/>
        </w:rPr>
      </w:pPr>
      <w:r>
        <w:rPr>
          <w:color w:val="212529"/>
          <w:sz w:val="20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</w:t>
      </w:r>
    </w:p>
    <w:p w14:paraId="7D8793DD" w14:textId="77777777" w:rsidR="001D6FE0" w:rsidRDefault="00000000">
      <w:pPr>
        <w:pStyle w:val="a5"/>
        <w:numPr>
          <w:ilvl w:val="2"/>
          <w:numId w:val="23"/>
        </w:numPr>
        <w:tabs>
          <w:tab w:val="left" w:pos="724"/>
        </w:tabs>
        <w:spacing w:before="100"/>
        <w:ind w:right="370" w:firstLine="0"/>
        <w:rPr>
          <w:sz w:val="20"/>
        </w:rPr>
      </w:pPr>
      <w:r>
        <w:rPr>
          <w:color w:val="212529"/>
          <w:sz w:val="20"/>
        </w:rPr>
        <w:t>поручать обработку персональных данных Пользователя третьим лицам в соответствии с целями, предусмотренными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Политикой.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случае,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если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оператор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поручает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обработку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другому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лицу, ответственность перед субъектом персональных данных за действия указанного лица несет Оператор.</w:t>
      </w:r>
    </w:p>
    <w:p w14:paraId="55407168" w14:textId="77777777" w:rsidR="001D6FE0" w:rsidRDefault="00000000">
      <w:pPr>
        <w:pStyle w:val="1"/>
        <w:numPr>
          <w:ilvl w:val="1"/>
          <w:numId w:val="23"/>
        </w:numPr>
        <w:tabs>
          <w:tab w:val="left" w:pos="723"/>
        </w:tabs>
        <w:spacing w:before="100"/>
        <w:ind w:left="723" w:hanging="351"/>
        <w:jc w:val="both"/>
        <w:rPr>
          <w:color w:val="212529"/>
        </w:rPr>
      </w:pPr>
      <w:r>
        <w:rPr>
          <w:color w:val="212529"/>
          <w:spacing w:val="-2"/>
        </w:rPr>
        <w:t>Оператор</w:t>
      </w:r>
      <w:r>
        <w:rPr>
          <w:color w:val="212529"/>
          <w:spacing w:val="-1"/>
        </w:rPr>
        <w:t xml:space="preserve"> </w:t>
      </w:r>
      <w:r>
        <w:rPr>
          <w:color w:val="212529"/>
          <w:spacing w:val="-2"/>
        </w:rPr>
        <w:t>обязан:</w:t>
      </w:r>
    </w:p>
    <w:p w14:paraId="244B80D1" w14:textId="77777777" w:rsidR="001D6FE0" w:rsidRDefault="00000000">
      <w:pPr>
        <w:pStyle w:val="a5"/>
        <w:numPr>
          <w:ilvl w:val="2"/>
          <w:numId w:val="23"/>
        </w:numPr>
        <w:tabs>
          <w:tab w:val="left" w:pos="676"/>
        </w:tabs>
        <w:ind w:right="376" w:firstLine="0"/>
        <w:rPr>
          <w:sz w:val="20"/>
        </w:rPr>
      </w:pPr>
      <w:r>
        <w:rPr>
          <w:color w:val="212529"/>
          <w:sz w:val="20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14:paraId="7F99AA30" w14:textId="77777777" w:rsidR="001D6FE0" w:rsidRDefault="00000000">
      <w:pPr>
        <w:pStyle w:val="a5"/>
        <w:numPr>
          <w:ilvl w:val="2"/>
          <w:numId w:val="23"/>
        </w:numPr>
        <w:tabs>
          <w:tab w:val="left" w:pos="633"/>
        </w:tabs>
        <w:spacing w:before="101"/>
        <w:ind w:right="373" w:firstLine="0"/>
        <w:rPr>
          <w:sz w:val="20"/>
        </w:rPr>
      </w:pPr>
      <w:r>
        <w:rPr>
          <w:color w:val="212529"/>
          <w:sz w:val="20"/>
        </w:rPr>
        <w:t>организовывать обработку персональных данных в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 xml:space="preserve">порядке, установленном действующим законодательством </w:t>
      </w:r>
      <w:r>
        <w:rPr>
          <w:color w:val="212529"/>
          <w:spacing w:val="-4"/>
          <w:sz w:val="20"/>
        </w:rPr>
        <w:t>РФ;</w:t>
      </w:r>
    </w:p>
    <w:p w14:paraId="4522F297" w14:textId="77777777" w:rsidR="001D6FE0" w:rsidRDefault="00000000">
      <w:pPr>
        <w:pStyle w:val="a5"/>
        <w:numPr>
          <w:ilvl w:val="2"/>
          <w:numId w:val="23"/>
        </w:numPr>
        <w:tabs>
          <w:tab w:val="left" w:pos="695"/>
        </w:tabs>
        <w:spacing w:before="100"/>
        <w:ind w:right="371" w:firstLine="0"/>
        <w:rPr>
          <w:sz w:val="20"/>
        </w:rPr>
      </w:pPr>
      <w:r>
        <w:rPr>
          <w:color w:val="212529"/>
          <w:sz w:val="20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8C16E22" w14:textId="77777777" w:rsidR="001D6FE0" w:rsidRDefault="00000000">
      <w:pPr>
        <w:pStyle w:val="a5"/>
        <w:numPr>
          <w:ilvl w:val="2"/>
          <w:numId w:val="23"/>
        </w:numPr>
        <w:tabs>
          <w:tab w:val="left" w:pos="635"/>
        </w:tabs>
        <w:ind w:right="368" w:firstLine="0"/>
        <w:rPr>
          <w:sz w:val="20"/>
        </w:rPr>
      </w:pPr>
      <w:r>
        <w:rPr>
          <w:color w:val="212529"/>
          <w:sz w:val="20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5FAB020A" w14:textId="77777777" w:rsidR="001D6FE0" w:rsidRDefault="00000000">
      <w:pPr>
        <w:pStyle w:val="a5"/>
        <w:numPr>
          <w:ilvl w:val="2"/>
          <w:numId w:val="23"/>
        </w:numPr>
        <w:tabs>
          <w:tab w:val="left" w:pos="655"/>
        </w:tabs>
        <w:spacing w:before="101"/>
        <w:ind w:right="371" w:firstLine="0"/>
        <w:rPr>
          <w:sz w:val="20"/>
        </w:rPr>
      </w:pPr>
      <w:r>
        <w:rPr>
          <w:color w:val="212529"/>
          <w:sz w:val="20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3E7A24DB" w14:textId="77777777" w:rsidR="001D6FE0" w:rsidRDefault="00000000">
      <w:pPr>
        <w:pStyle w:val="a5"/>
        <w:numPr>
          <w:ilvl w:val="2"/>
          <w:numId w:val="23"/>
        </w:numPr>
        <w:tabs>
          <w:tab w:val="left" w:pos="722"/>
        </w:tabs>
        <w:spacing w:before="100"/>
        <w:ind w:right="367" w:firstLine="0"/>
        <w:rPr>
          <w:sz w:val="20"/>
        </w:rPr>
      </w:pPr>
      <w:r>
        <w:rPr>
          <w:color w:val="212529"/>
          <w:sz w:val="20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распространения персональных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данных,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а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также от иных неправомерных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действий в отношении персональных данных;</w:t>
      </w:r>
    </w:p>
    <w:p w14:paraId="6EE4BC9F" w14:textId="77777777" w:rsidR="001D6FE0" w:rsidRDefault="00000000">
      <w:pPr>
        <w:pStyle w:val="a5"/>
        <w:numPr>
          <w:ilvl w:val="2"/>
          <w:numId w:val="23"/>
        </w:numPr>
        <w:tabs>
          <w:tab w:val="left" w:pos="623"/>
        </w:tabs>
        <w:spacing w:before="100"/>
        <w:ind w:right="371" w:firstLine="0"/>
        <w:rPr>
          <w:sz w:val="20"/>
        </w:rPr>
      </w:pPr>
      <w:r>
        <w:rPr>
          <w:color w:val="212529"/>
          <w:sz w:val="20"/>
        </w:rPr>
        <w:t>прекратить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передачу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(распространение,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предоставление,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доступ)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данных,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прекратить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обработку и уничтожить персональные данные в порядке и случаях, предусмотренных Законом о персональных данных;</w:t>
      </w:r>
    </w:p>
    <w:p w14:paraId="58252283" w14:textId="77777777" w:rsidR="001D6FE0" w:rsidRDefault="00000000">
      <w:pPr>
        <w:pStyle w:val="a5"/>
        <w:numPr>
          <w:ilvl w:val="2"/>
          <w:numId w:val="23"/>
        </w:numPr>
        <w:tabs>
          <w:tab w:val="left" w:pos="621"/>
        </w:tabs>
        <w:ind w:left="621" w:hanging="249"/>
        <w:rPr>
          <w:sz w:val="20"/>
        </w:rPr>
      </w:pPr>
      <w:r>
        <w:rPr>
          <w:color w:val="212529"/>
          <w:sz w:val="20"/>
        </w:rPr>
        <w:t>исполнять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иные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обязанности,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предусмотренные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Законом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о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pacing w:val="-2"/>
          <w:sz w:val="20"/>
        </w:rPr>
        <w:t>данных.</w:t>
      </w:r>
    </w:p>
    <w:p w14:paraId="23A9D415" w14:textId="77777777" w:rsidR="001D6FE0" w:rsidRDefault="001D6FE0">
      <w:pPr>
        <w:pStyle w:val="a3"/>
        <w:spacing w:before="200"/>
        <w:ind w:left="0"/>
        <w:jc w:val="left"/>
      </w:pPr>
    </w:p>
    <w:p w14:paraId="4539F0F6" w14:textId="77777777" w:rsidR="001D6FE0" w:rsidRDefault="00000000">
      <w:pPr>
        <w:pStyle w:val="1"/>
        <w:numPr>
          <w:ilvl w:val="0"/>
          <w:numId w:val="23"/>
        </w:numPr>
        <w:tabs>
          <w:tab w:val="left" w:pos="2389"/>
        </w:tabs>
        <w:ind w:left="2389" w:hanging="201"/>
        <w:jc w:val="both"/>
      </w:pPr>
      <w:bookmarkStart w:id="4" w:name="4._Основные_права_и_обязанности_субъекто"/>
      <w:bookmarkEnd w:id="4"/>
      <w:r>
        <w:rPr>
          <w:color w:val="212529"/>
        </w:rPr>
        <w:t>Основные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права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обязанности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субъектов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персональных</w:t>
      </w:r>
      <w:r>
        <w:rPr>
          <w:color w:val="212529"/>
          <w:spacing w:val="-7"/>
        </w:rPr>
        <w:t xml:space="preserve"> </w:t>
      </w:r>
      <w:r>
        <w:rPr>
          <w:color w:val="212529"/>
          <w:spacing w:val="-2"/>
        </w:rPr>
        <w:t>данных</w:t>
      </w:r>
    </w:p>
    <w:p w14:paraId="5ADDE435" w14:textId="77777777" w:rsidR="001D6FE0" w:rsidRDefault="00000000">
      <w:pPr>
        <w:pStyle w:val="a5"/>
        <w:numPr>
          <w:ilvl w:val="1"/>
          <w:numId w:val="23"/>
        </w:numPr>
        <w:tabs>
          <w:tab w:val="left" w:pos="723"/>
        </w:tabs>
        <w:spacing w:before="101"/>
        <w:ind w:left="723" w:hanging="351"/>
        <w:jc w:val="both"/>
        <w:rPr>
          <w:b/>
          <w:color w:val="212529"/>
          <w:sz w:val="20"/>
        </w:rPr>
      </w:pPr>
      <w:r>
        <w:rPr>
          <w:b/>
          <w:color w:val="212529"/>
          <w:sz w:val="20"/>
        </w:rPr>
        <w:t>Субъекты</w:t>
      </w:r>
      <w:r>
        <w:rPr>
          <w:b/>
          <w:color w:val="212529"/>
          <w:spacing w:val="-13"/>
          <w:sz w:val="20"/>
        </w:rPr>
        <w:t xml:space="preserve"> </w:t>
      </w:r>
      <w:r>
        <w:rPr>
          <w:b/>
          <w:color w:val="212529"/>
          <w:sz w:val="20"/>
        </w:rPr>
        <w:t>персональных</w:t>
      </w:r>
      <w:r>
        <w:rPr>
          <w:b/>
          <w:color w:val="212529"/>
          <w:spacing w:val="-11"/>
          <w:sz w:val="20"/>
        </w:rPr>
        <w:t xml:space="preserve"> </w:t>
      </w:r>
      <w:r>
        <w:rPr>
          <w:b/>
          <w:color w:val="212529"/>
          <w:sz w:val="20"/>
        </w:rPr>
        <w:t>данных</w:t>
      </w:r>
      <w:r>
        <w:rPr>
          <w:b/>
          <w:color w:val="212529"/>
          <w:spacing w:val="-11"/>
          <w:sz w:val="20"/>
        </w:rPr>
        <w:t xml:space="preserve"> </w:t>
      </w:r>
      <w:r>
        <w:rPr>
          <w:b/>
          <w:color w:val="212529"/>
          <w:sz w:val="20"/>
        </w:rPr>
        <w:t>имеют</w:t>
      </w:r>
      <w:r>
        <w:rPr>
          <w:b/>
          <w:color w:val="212529"/>
          <w:spacing w:val="-13"/>
          <w:sz w:val="20"/>
        </w:rPr>
        <w:t xml:space="preserve"> </w:t>
      </w:r>
      <w:r>
        <w:rPr>
          <w:b/>
          <w:color w:val="212529"/>
          <w:spacing w:val="-2"/>
          <w:sz w:val="20"/>
        </w:rPr>
        <w:t>право:</w:t>
      </w:r>
    </w:p>
    <w:p w14:paraId="0D88B31A" w14:textId="77777777" w:rsidR="001D6FE0" w:rsidRDefault="00000000">
      <w:pPr>
        <w:pStyle w:val="a5"/>
        <w:numPr>
          <w:ilvl w:val="2"/>
          <w:numId w:val="23"/>
        </w:numPr>
        <w:tabs>
          <w:tab w:val="left" w:pos="715"/>
        </w:tabs>
        <w:ind w:right="370" w:firstLine="0"/>
        <w:rPr>
          <w:sz w:val="20"/>
        </w:rPr>
      </w:pPr>
      <w:r>
        <w:rPr>
          <w:color w:val="212529"/>
          <w:sz w:val="20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данных.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Перечень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информации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и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порядок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ее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получения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установлен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Законом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о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 xml:space="preserve">персональных </w:t>
      </w:r>
      <w:r>
        <w:rPr>
          <w:color w:val="212529"/>
          <w:spacing w:val="-2"/>
          <w:sz w:val="20"/>
        </w:rPr>
        <w:t>данных;</w:t>
      </w:r>
    </w:p>
    <w:p w14:paraId="504BAADC" w14:textId="77777777" w:rsidR="001D6FE0" w:rsidRDefault="00000000">
      <w:pPr>
        <w:pStyle w:val="a5"/>
        <w:numPr>
          <w:ilvl w:val="2"/>
          <w:numId w:val="23"/>
        </w:numPr>
        <w:tabs>
          <w:tab w:val="left" w:pos="621"/>
        </w:tabs>
        <w:spacing w:before="101"/>
        <w:ind w:right="369" w:firstLine="0"/>
        <w:rPr>
          <w:sz w:val="20"/>
        </w:rPr>
      </w:pPr>
      <w:r>
        <w:rPr>
          <w:color w:val="212529"/>
          <w:sz w:val="20"/>
        </w:rPr>
        <w:t>требовать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от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оператора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уточнения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его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данных,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их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блокирования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или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уничтожения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случае,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если персональные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данные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являются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неполными,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устаревшими,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неточными,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незаконно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полученными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или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не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pacing w:val="-2"/>
          <w:sz w:val="20"/>
        </w:rPr>
        <w:t>являются</w:t>
      </w:r>
    </w:p>
    <w:p w14:paraId="01E69F87" w14:textId="77777777" w:rsidR="001D6FE0" w:rsidRDefault="001D6FE0">
      <w:pPr>
        <w:pStyle w:val="a5"/>
        <w:rPr>
          <w:sz w:val="20"/>
        </w:rPr>
        <w:sectPr w:rsidR="001D6FE0">
          <w:pgSz w:w="11910" w:h="16840"/>
          <w:pgMar w:top="480" w:right="708" w:bottom="920" w:left="708" w:header="0" w:footer="734" w:gutter="0"/>
          <w:cols w:space="720"/>
        </w:sectPr>
      </w:pPr>
    </w:p>
    <w:p w14:paraId="0782BD36" w14:textId="77777777" w:rsidR="001D6FE0" w:rsidRDefault="00000000">
      <w:pPr>
        <w:pStyle w:val="a3"/>
        <w:spacing w:before="68"/>
        <w:ind w:right="32"/>
        <w:jc w:val="left"/>
      </w:pPr>
      <w:r>
        <w:rPr>
          <w:color w:val="212529"/>
        </w:rPr>
        <w:lastRenderedPageBreak/>
        <w:t>необходимыми для заявленной цели обработки,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а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также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принимать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предусмотренные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законом</w:t>
      </w:r>
      <w:r>
        <w:rPr>
          <w:color w:val="212529"/>
          <w:spacing w:val="19"/>
        </w:rPr>
        <w:t xml:space="preserve"> </w:t>
      </w:r>
      <w:r>
        <w:rPr>
          <w:color w:val="212529"/>
        </w:rPr>
        <w:t>меры</w:t>
      </w:r>
      <w:r>
        <w:rPr>
          <w:color w:val="212529"/>
          <w:spacing w:val="18"/>
        </w:rPr>
        <w:t xml:space="preserve"> </w:t>
      </w:r>
      <w:r>
        <w:rPr>
          <w:color w:val="212529"/>
        </w:rPr>
        <w:t>по защите своих прав;</w:t>
      </w:r>
    </w:p>
    <w:p w14:paraId="3DA178D1" w14:textId="77777777" w:rsidR="001D6FE0" w:rsidRDefault="00000000">
      <w:pPr>
        <w:pStyle w:val="a5"/>
        <w:numPr>
          <w:ilvl w:val="2"/>
          <w:numId w:val="23"/>
        </w:numPr>
        <w:tabs>
          <w:tab w:val="left" w:pos="635"/>
        </w:tabs>
        <w:spacing w:before="102"/>
        <w:ind w:right="369" w:firstLine="0"/>
        <w:jc w:val="left"/>
        <w:rPr>
          <w:sz w:val="20"/>
        </w:rPr>
      </w:pPr>
      <w:r>
        <w:rPr>
          <w:color w:val="212529"/>
          <w:sz w:val="20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76A4BD3C" w14:textId="77777777" w:rsidR="001D6FE0" w:rsidRDefault="00000000">
      <w:pPr>
        <w:pStyle w:val="a5"/>
        <w:numPr>
          <w:ilvl w:val="2"/>
          <w:numId w:val="23"/>
        </w:numPr>
        <w:tabs>
          <w:tab w:val="left" w:pos="645"/>
        </w:tabs>
        <w:ind w:right="372" w:firstLine="0"/>
        <w:jc w:val="left"/>
        <w:rPr>
          <w:sz w:val="20"/>
        </w:rPr>
      </w:pPr>
      <w:r>
        <w:rPr>
          <w:color w:val="212529"/>
          <w:sz w:val="20"/>
        </w:rPr>
        <w:t>на отзыв согласия на обработку персональных данных, а также, на направление требования о прекращении</w:t>
      </w:r>
      <w:r>
        <w:rPr>
          <w:color w:val="212529"/>
          <w:spacing w:val="40"/>
          <w:sz w:val="20"/>
        </w:rPr>
        <w:t xml:space="preserve"> </w:t>
      </w:r>
      <w:r>
        <w:rPr>
          <w:color w:val="212529"/>
          <w:sz w:val="20"/>
        </w:rPr>
        <w:t>обработки персональных данных;</w:t>
      </w:r>
    </w:p>
    <w:p w14:paraId="28FC971E" w14:textId="77777777" w:rsidR="001D6FE0" w:rsidRDefault="00000000">
      <w:pPr>
        <w:pStyle w:val="a5"/>
        <w:numPr>
          <w:ilvl w:val="2"/>
          <w:numId w:val="23"/>
        </w:numPr>
        <w:tabs>
          <w:tab w:val="left" w:pos="623"/>
        </w:tabs>
        <w:ind w:right="367" w:firstLine="0"/>
        <w:jc w:val="left"/>
        <w:rPr>
          <w:sz w:val="20"/>
        </w:rPr>
      </w:pPr>
      <w:r>
        <w:rPr>
          <w:color w:val="212529"/>
          <w:sz w:val="20"/>
        </w:rPr>
        <w:t>обжаловать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уполномоченный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орган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по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защите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прав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субъектов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или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судебном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порядке неправомерные действия или бездействие Оператора при обработке его персональных данных;</w:t>
      </w:r>
    </w:p>
    <w:p w14:paraId="7D3E1829" w14:textId="77777777" w:rsidR="001D6FE0" w:rsidRDefault="00000000">
      <w:pPr>
        <w:pStyle w:val="a5"/>
        <w:numPr>
          <w:ilvl w:val="2"/>
          <w:numId w:val="23"/>
        </w:numPr>
        <w:tabs>
          <w:tab w:val="left" w:pos="621"/>
        </w:tabs>
        <w:spacing w:before="102"/>
        <w:ind w:left="621" w:hanging="249"/>
        <w:jc w:val="left"/>
        <w:rPr>
          <w:sz w:val="20"/>
        </w:rPr>
      </w:pPr>
      <w:r>
        <w:rPr>
          <w:color w:val="212529"/>
          <w:spacing w:val="-2"/>
          <w:sz w:val="20"/>
        </w:rPr>
        <w:t>на</w:t>
      </w:r>
      <w:r>
        <w:rPr>
          <w:color w:val="212529"/>
          <w:spacing w:val="5"/>
          <w:sz w:val="20"/>
        </w:rPr>
        <w:t xml:space="preserve"> </w:t>
      </w:r>
      <w:r>
        <w:rPr>
          <w:color w:val="212529"/>
          <w:spacing w:val="-2"/>
          <w:sz w:val="20"/>
        </w:rPr>
        <w:t>осуществление</w:t>
      </w:r>
      <w:r>
        <w:rPr>
          <w:color w:val="212529"/>
          <w:spacing w:val="5"/>
          <w:sz w:val="20"/>
        </w:rPr>
        <w:t xml:space="preserve"> </w:t>
      </w:r>
      <w:r>
        <w:rPr>
          <w:color w:val="212529"/>
          <w:spacing w:val="-2"/>
          <w:sz w:val="20"/>
        </w:rPr>
        <w:t>иных</w:t>
      </w:r>
      <w:r>
        <w:rPr>
          <w:color w:val="212529"/>
          <w:spacing w:val="6"/>
          <w:sz w:val="20"/>
        </w:rPr>
        <w:t xml:space="preserve"> </w:t>
      </w:r>
      <w:r>
        <w:rPr>
          <w:color w:val="212529"/>
          <w:spacing w:val="-2"/>
          <w:sz w:val="20"/>
        </w:rPr>
        <w:t>прав,</w:t>
      </w:r>
      <w:r>
        <w:rPr>
          <w:color w:val="212529"/>
          <w:spacing w:val="5"/>
          <w:sz w:val="20"/>
        </w:rPr>
        <w:t xml:space="preserve"> </w:t>
      </w:r>
      <w:r>
        <w:rPr>
          <w:color w:val="212529"/>
          <w:spacing w:val="-2"/>
          <w:sz w:val="20"/>
        </w:rPr>
        <w:t>предусмотренных</w:t>
      </w:r>
      <w:r>
        <w:rPr>
          <w:color w:val="212529"/>
          <w:spacing w:val="6"/>
          <w:sz w:val="20"/>
        </w:rPr>
        <w:t xml:space="preserve"> </w:t>
      </w:r>
      <w:r>
        <w:rPr>
          <w:color w:val="212529"/>
          <w:spacing w:val="-2"/>
          <w:sz w:val="20"/>
        </w:rPr>
        <w:t>законодательством</w:t>
      </w:r>
      <w:r>
        <w:rPr>
          <w:color w:val="212529"/>
          <w:spacing w:val="6"/>
          <w:sz w:val="20"/>
        </w:rPr>
        <w:t xml:space="preserve"> </w:t>
      </w:r>
      <w:r>
        <w:rPr>
          <w:color w:val="212529"/>
          <w:spacing w:val="-5"/>
          <w:sz w:val="20"/>
        </w:rPr>
        <w:t>РФ.</w:t>
      </w:r>
    </w:p>
    <w:p w14:paraId="5231DAEC" w14:textId="77777777" w:rsidR="001D6FE0" w:rsidRDefault="00000000">
      <w:pPr>
        <w:pStyle w:val="1"/>
        <w:numPr>
          <w:ilvl w:val="1"/>
          <w:numId w:val="23"/>
        </w:numPr>
        <w:tabs>
          <w:tab w:val="left" w:pos="723"/>
        </w:tabs>
        <w:spacing w:before="99"/>
        <w:ind w:left="723" w:hanging="351"/>
        <w:rPr>
          <w:color w:val="212529"/>
        </w:rPr>
      </w:pPr>
      <w:r>
        <w:rPr>
          <w:color w:val="212529"/>
          <w:spacing w:val="-2"/>
        </w:rPr>
        <w:t>Субъекты</w:t>
      </w:r>
      <w:r>
        <w:rPr>
          <w:color w:val="212529"/>
          <w:spacing w:val="3"/>
        </w:rPr>
        <w:t xml:space="preserve"> </w:t>
      </w:r>
      <w:r>
        <w:rPr>
          <w:color w:val="212529"/>
          <w:spacing w:val="-2"/>
        </w:rPr>
        <w:t>персональных</w:t>
      </w:r>
      <w:r>
        <w:rPr>
          <w:color w:val="212529"/>
          <w:spacing w:val="5"/>
        </w:rPr>
        <w:t xml:space="preserve"> </w:t>
      </w:r>
      <w:r>
        <w:rPr>
          <w:color w:val="212529"/>
          <w:spacing w:val="-2"/>
        </w:rPr>
        <w:t>данных</w:t>
      </w:r>
      <w:r>
        <w:rPr>
          <w:color w:val="212529"/>
          <w:spacing w:val="5"/>
        </w:rPr>
        <w:t xml:space="preserve"> </w:t>
      </w:r>
      <w:r>
        <w:rPr>
          <w:color w:val="212529"/>
          <w:spacing w:val="-2"/>
        </w:rPr>
        <w:t>обязаны:</w:t>
      </w:r>
    </w:p>
    <w:p w14:paraId="5DA87DA7" w14:textId="77777777" w:rsidR="001D6FE0" w:rsidRDefault="00000000">
      <w:pPr>
        <w:pStyle w:val="a5"/>
        <w:numPr>
          <w:ilvl w:val="2"/>
          <w:numId w:val="23"/>
        </w:numPr>
        <w:tabs>
          <w:tab w:val="left" w:pos="621"/>
        </w:tabs>
        <w:spacing w:before="101"/>
        <w:ind w:left="621" w:hanging="249"/>
        <w:jc w:val="left"/>
        <w:rPr>
          <w:sz w:val="20"/>
        </w:rPr>
      </w:pPr>
      <w:r>
        <w:rPr>
          <w:color w:val="212529"/>
          <w:sz w:val="20"/>
        </w:rPr>
        <w:t>предоставлять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Оператору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достоверные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данные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о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pacing w:val="-4"/>
          <w:sz w:val="20"/>
        </w:rPr>
        <w:t>себе;</w:t>
      </w:r>
    </w:p>
    <w:p w14:paraId="23E95B6B" w14:textId="77777777" w:rsidR="001D6FE0" w:rsidRDefault="00000000">
      <w:pPr>
        <w:pStyle w:val="a5"/>
        <w:numPr>
          <w:ilvl w:val="2"/>
          <w:numId w:val="23"/>
        </w:numPr>
        <w:tabs>
          <w:tab w:val="left" w:pos="621"/>
        </w:tabs>
        <w:ind w:left="621" w:hanging="249"/>
        <w:jc w:val="left"/>
        <w:rPr>
          <w:sz w:val="20"/>
        </w:rPr>
      </w:pPr>
      <w:r>
        <w:rPr>
          <w:color w:val="212529"/>
          <w:sz w:val="20"/>
        </w:rPr>
        <w:t>сообщать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Оператору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об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уточнении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(обновлении,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изменении)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своих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pacing w:val="-2"/>
          <w:sz w:val="20"/>
        </w:rPr>
        <w:t>данных.</w:t>
      </w:r>
    </w:p>
    <w:p w14:paraId="4A64D2FD" w14:textId="77777777" w:rsidR="001D6FE0" w:rsidRDefault="00000000">
      <w:pPr>
        <w:pStyle w:val="a5"/>
        <w:numPr>
          <w:ilvl w:val="1"/>
          <w:numId w:val="23"/>
        </w:numPr>
        <w:tabs>
          <w:tab w:val="left" w:pos="720"/>
        </w:tabs>
        <w:spacing w:before="101"/>
        <w:ind w:right="371" w:firstLine="0"/>
        <w:rPr>
          <w:color w:val="212529"/>
          <w:sz w:val="20"/>
        </w:rPr>
      </w:pPr>
      <w:r>
        <w:rPr>
          <w:color w:val="212529"/>
          <w:sz w:val="20"/>
        </w:rPr>
        <w:t>Лица,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передавшие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Оператору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недостоверные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сведения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о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себе,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либо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сведения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о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другом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субъекте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персональных данных без согласия последнего, несут ответственность в соответствии с законодательством РФ.</w:t>
      </w:r>
    </w:p>
    <w:p w14:paraId="18FF19D1" w14:textId="77777777" w:rsidR="001D6FE0" w:rsidRDefault="001D6FE0">
      <w:pPr>
        <w:pStyle w:val="a3"/>
        <w:spacing w:before="200"/>
        <w:ind w:left="0"/>
        <w:jc w:val="left"/>
      </w:pPr>
    </w:p>
    <w:p w14:paraId="0D8E1B9B" w14:textId="77777777" w:rsidR="001D6FE0" w:rsidRDefault="00000000">
      <w:pPr>
        <w:pStyle w:val="1"/>
        <w:numPr>
          <w:ilvl w:val="0"/>
          <w:numId w:val="23"/>
        </w:numPr>
        <w:tabs>
          <w:tab w:val="left" w:pos="3301"/>
        </w:tabs>
        <w:ind w:left="3301" w:hanging="201"/>
        <w:jc w:val="both"/>
      </w:pPr>
      <w:bookmarkStart w:id="5" w:name="5._Принципы_обработки_персональных_данны"/>
      <w:bookmarkEnd w:id="5"/>
      <w:r>
        <w:rPr>
          <w:color w:val="212529"/>
        </w:rPr>
        <w:t>Принципы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обработки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персональных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2"/>
        </w:rPr>
        <w:t>данных</w:t>
      </w:r>
    </w:p>
    <w:p w14:paraId="1FC5B106" w14:textId="77777777" w:rsidR="001D6FE0" w:rsidRDefault="00000000">
      <w:pPr>
        <w:pStyle w:val="a5"/>
        <w:numPr>
          <w:ilvl w:val="1"/>
          <w:numId w:val="23"/>
        </w:numPr>
        <w:tabs>
          <w:tab w:val="left" w:pos="722"/>
        </w:tabs>
        <w:ind w:left="722" w:hanging="350"/>
        <w:jc w:val="both"/>
        <w:rPr>
          <w:color w:val="212529"/>
          <w:sz w:val="20"/>
        </w:rPr>
      </w:pPr>
      <w:r>
        <w:rPr>
          <w:color w:val="212529"/>
          <w:sz w:val="20"/>
        </w:rPr>
        <w:t>Обработка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осуществляется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на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законной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и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справедливой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pacing w:val="-2"/>
          <w:sz w:val="20"/>
        </w:rPr>
        <w:t>основе.</w:t>
      </w:r>
    </w:p>
    <w:p w14:paraId="7E24F0FE" w14:textId="77777777" w:rsidR="001D6FE0" w:rsidRDefault="00000000">
      <w:pPr>
        <w:pStyle w:val="a5"/>
        <w:numPr>
          <w:ilvl w:val="1"/>
          <w:numId w:val="23"/>
        </w:numPr>
        <w:tabs>
          <w:tab w:val="left" w:pos="711"/>
        </w:tabs>
        <w:spacing w:before="102"/>
        <w:ind w:right="368" w:firstLine="0"/>
        <w:jc w:val="both"/>
        <w:rPr>
          <w:color w:val="212529"/>
          <w:sz w:val="20"/>
        </w:rPr>
      </w:pPr>
      <w:r>
        <w:rPr>
          <w:color w:val="212529"/>
          <w:spacing w:val="-2"/>
          <w:sz w:val="20"/>
        </w:rPr>
        <w:t xml:space="preserve">Обработка персональных данных ограничивается достижением конкретных, заранее определенных и законных </w:t>
      </w:r>
      <w:r>
        <w:rPr>
          <w:color w:val="212529"/>
          <w:sz w:val="20"/>
        </w:rPr>
        <w:t>целей. Не допускается обработка персональных данных, несовместимая с целями сбора персональных данных.</w:t>
      </w:r>
    </w:p>
    <w:p w14:paraId="6A3E3ADB" w14:textId="77777777" w:rsidR="001D6FE0" w:rsidRDefault="00000000">
      <w:pPr>
        <w:pStyle w:val="a5"/>
        <w:numPr>
          <w:ilvl w:val="1"/>
          <w:numId w:val="23"/>
        </w:numPr>
        <w:tabs>
          <w:tab w:val="left" w:pos="833"/>
        </w:tabs>
        <w:ind w:right="371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064C3B0" w14:textId="77777777" w:rsidR="001D6FE0" w:rsidRDefault="00000000">
      <w:pPr>
        <w:pStyle w:val="a5"/>
        <w:numPr>
          <w:ilvl w:val="1"/>
          <w:numId w:val="23"/>
        </w:numPr>
        <w:tabs>
          <w:tab w:val="left" w:pos="722"/>
        </w:tabs>
        <w:ind w:left="722" w:hanging="350"/>
        <w:jc w:val="both"/>
        <w:rPr>
          <w:color w:val="212529"/>
          <w:sz w:val="20"/>
        </w:rPr>
      </w:pPr>
      <w:r>
        <w:rPr>
          <w:color w:val="212529"/>
          <w:spacing w:val="-2"/>
          <w:sz w:val="20"/>
        </w:rPr>
        <w:t>Обработке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pacing w:val="-2"/>
          <w:sz w:val="20"/>
        </w:rPr>
        <w:t>подлежат</w:t>
      </w:r>
      <w:r>
        <w:rPr>
          <w:color w:val="212529"/>
          <w:spacing w:val="2"/>
          <w:sz w:val="20"/>
        </w:rPr>
        <w:t xml:space="preserve"> </w:t>
      </w:r>
      <w:r>
        <w:rPr>
          <w:color w:val="212529"/>
          <w:spacing w:val="-2"/>
          <w:sz w:val="20"/>
        </w:rPr>
        <w:t>только</w:t>
      </w:r>
      <w:r>
        <w:rPr>
          <w:color w:val="212529"/>
          <w:sz w:val="20"/>
        </w:rPr>
        <w:t xml:space="preserve"> </w:t>
      </w:r>
      <w:r>
        <w:rPr>
          <w:color w:val="212529"/>
          <w:spacing w:val="-2"/>
          <w:sz w:val="20"/>
        </w:rPr>
        <w:t>персональные</w:t>
      </w:r>
      <w:r>
        <w:rPr>
          <w:color w:val="212529"/>
          <w:sz w:val="20"/>
        </w:rPr>
        <w:t xml:space="preserve"> </w:t>
      </w:r>
      <w:r>
        <w:rPr>
          <w:color w:val="212529"/>
          <w:spacing w:val="-2"/>
          <w:sz w:val="20"/>
        </w:rPr>
        <w:t>данные,</w:t>
      </w:r>
      <w:r>
        <w:rPr>
          <w:color w:val="212529"/>
          <w:sz w:val="20"/>
        </w:rPr>
        <w:t xml:space="preserve"> </w:t>
      </w:r>
      <w:r>
        <w:rPr>
          <w:color w:val="212529"/>
          <w:spacing w:val="-2"/>
          <w:sz w:val="20"/>
        </w:rPr>
        <w:t>которые</w:t>
      </w:r>
      <w:r>
        <w:rPr>
          <w:color w:val="212529"/>
          <w:sz w:val="20"/>
        </w:rPr>
        <w:t xml:space="preserve"> </w:t>
      </w:r>
      <w:r>
        <w:rPr>
          <w:color w:val="212529"/>
          <w:spacing w:val="-2"/>
          <w:sz w:val="20"/>
        </w:rPr>
        <w:t>отвечают</w:t>
      </w:r>
      <w:r>
        <w:rPr>
          <w:color w:val="212529"/>
          <w:spacing w:val="1"/>
          <w:sz w:val="20"/>
        </w:rPr>
        <w:t xml:space="preserve"> </w:t>
      </w:r>
      <w:r>
        <w:rPr>
          <w:color w:val="212529"/>
          <w:spacing w:val="-2"/>
          <w:sz w:val="20"/>
        </w:rPr>
        <w:t>целям</w:t>
      </w:r>
      <w:r>
        <w:rPr>
          <w:color w:val="212529"/>
          <w:spacing w:val="1"/>
          <w:sz w:val="20"/>
        </w:rPr>
        <w:t xml:space="preserve"> </w:t>
      </w:r>
      <w:r>
        <w:rPr>
          <w:color w:val="212529"/>
          <w:spacing w:val="-2"/>
          <w:sz w:val="20"/>
        </w:rPr>
        <w:t>их</w:t>
      </w:r>
      <w:r>
        <w:rPr>
          <w:color w:val="212529"/>
          <w:sz w:val="20"/>
        </w:rPr>
        <w:t xml:space="preserve"> </w:t>
      </w:r>
      <w:r>
        <w:rPr>
          <w:color w:val="212529"/>
          <w:spacing w:val="-2"/>
          <w:sz w:val="20"/>
        </w:rPr>
        <w:t>обработки.</w:t>
      </w:r>
    </w:p>
    <w:p w14:paraId="64B438DC" w14:textId="77777777" w:rsidR="001D6FE0" w:rsidRDefault="00000000">
      <w:pPr>
        <w:pStyle w:val="a5"/>
        <w:numPr>
          <w:ilvl w:val="1"/>
          <w:numId w:val="23"/>
        </w:numPr>
        <w:tabs>
          <w:tab w:val="left" w:pos="722"/>
        </w:tabs>
        <w:spacing w:before="101"/>
        <w:ind w:right="370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Содержание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и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объем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обрабатываемых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соответствуют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заявленным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целям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z w:val="20"/>
        </w:rPr>
        <w:t>обработки.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 xml:space="preserve">Не допускается избыточность обрабатываемых персональных данных по отношению к заявленным целям их </w:t>
      </w:r>
      <w:r>
        <w:rPr>
          <w:color w:val="212529"/>
          <w:spacing w:val="-2"/>
          <w:sz w:val="20"/>
        </w:rPr>
        <w:t>обработки.</w:t>
      </w:r>
    </w:p>
    <w:p w14:paraId="70F64EEC" w14:textId="77777777" w:rsidR="001D6FE0" w:rsidRDefault="00000000">
      <w:pPr>
        <w:pStyle w:val="a5"/>
        <w:numPr>
          <w:ilvl w:val="1"/>
          <w:numId w:val="23"/>
        </w:numPr>
        <w:tabs>
          <w:tab w:val="left" w:pos="732"/>
        </w:tabs>
        <w:spacing w:before="100"/>
        <w:ind w:right="367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343EAF5E" w14:textId="77777777" w:rsidR="001D6FE0" w:rsidRDefault="00000000">
      <w:pPr>
        <w:pStyle w:val="a5"/>
        <w:numPr>
          <w:ilvl w:val="1"/>
          <w:numId w:val="23"/>
        </w:numPr>
        <w:tabs>
          <w:tab w:val="left" w:pos="734"/>
        </w:tabs>
        <w:spacing w:before="100"/>
        <w:ind w:right="367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color w:val="212529"/>
          <w:sz w:val="20"/>
        </w:rPr>
        <w:t>поручителем</w:t>
      </w:r>
      <w:proofErr w:type="gramEnd"/>
      <w:r>
        <w:rPr>
          <w:color w:val="212529"/>
          <w:sz w:val="20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3DA77E5" w14:textId="77777777" w:rsidR="001D6FE0" w:rsidRDefault="001D6FE0">
      <w:pPr>
        <w:pStyle w:val="a3"/>
        <w:spacing w:before="199"/>
        <w:ind w:left="0"/>
        <w:jc w:val="left"/>
      </w:pPr>
    </w:p>
    <w:p w14:paraId="4F3688B9" w14:textId="77777777" w:rsidR="001D6FE0" w:rsidRDefault="00000000">
      <w:pPr>
        <w:pStyle w:val="a5"/>
        <w:numPr>
          <w:ilvl w:val="0"/>
          <w:numId w:val="23"/>
        </w:numPr>
        <w:tabs>
          <w:tab w:val="left" w:pos="3565"/>
        </w:tabs>
        <w:spacing w:before="1"/>
        <w:ind w:left="3565" w:hanging="201"/>
        <w:jc w:val="left"/>
        <w:rPr>
          <w:b/>
          <w:sz w:val="20"/>
        </w:rPr>
      </w:pPr>
      <w:bookmarkStart w:id="6" w:name="6._Цели_обработки_персональных_данных"/>
      <w:bookmarkEnd w:id="6"/>
      <w:r>
        <w:rPr>
          <w:b/>
          <w:color w:val="212529"/>
          <w:sz w:val="20"/>
        </w:rPr>
        <w:t>Цели</w:t>
      </w:r>
      <w:r>
        <w:rPr>
          <w:b/>
          <w:color w:val="212529"/>
          <w:spacing w:val="-11"/>
          <w:sz w:val="20"/>
        </w:rPr>
        <w:t xml:space="preserve"> </w:t>
      </w:r>
      <w:r>
        <w:rPr>
          <w:b/>
          <w:color w:val="212529"/>
          <w:sz w:val="20"/>
        </w:rPr>
        <w:t>обработки</w:t>
      </w:r>
      <w:r>
        <w:rPr>
          <w:b/>
          <w:color w:val="212529"/>
          <w:spacing w:val="-8"/>
          <w:sz w:val="20"/>
        </w:rPr>
        <w:t xml:space="preserve"> </w:t>
      </w:r>
      <w:r>
        <w:rPr>
          <w:b/>
          <w:color w:val="212529"/>
          <w:sz w:val="20"/>
        </w:rPr>
        <w:t>персональных</w:t>
      </w:r>
      <w:r>
        <w:rPr>
          <w:b/>
          <w:color w:val="212529"/>
          <w:spacing w:val="-8"/>
          <w:sz w:val="20"/>
        </w:rPr>
        <w:t xml:space="preserve"> </w:t>
      </w:r>
      <w:r>
        <w:rPr>
          <w:b/>
          <w:color w:val="212529"/>
          <w:spacing w:val="-2"/>
          <w:sz w:val="20"/>
        </w:rPr>
        <w:t>данных</w:t>
      </w:r>
    </w:p>
    <w:p w14:paraId="7A27F6B2" w14:textId="77777777" w:rsidR="001D6FE0" w:rsidRDefault="001D6FE0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732"/>
      </w:tblGrid>
      <w:tr w:rsidR="001D6FE0" w14:paraId="30B05713" w14:textId="77777777">
        <w:trPr>
          <w:trHeight w:val="546"/>
        </w:trPr>
        <w:tc>
          <w:tcPr>
            <w:tcW w:w="3000" w:type="dxa"/>
            <w:shd w:val="clear" w:color="auto" w:fill="E7E6E6"/>
          </w:tcPr>
          <w:p w14:paraId="6A301488" w14:textId="77777777" w:rsidR="001D6FE0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Цель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обработки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№1</w:t>
            </w:r>
          </w:p>
        </w:tc>
        <w:tc>
          <w:tcPr>
            <w:tcW w:w="6732" w:type="dxa"/>
            <w:shd w:val="clear" w:color="auto" w:fill="E7E6E6"/>
          </w:tcPr>
          <w:p w14:paraId="519087A3" w14:textId="77777777" w:rsidR="001D6FE0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пользователя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целях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веб-</w:t>
            </w:r>
            <w:r>
              <w:rPr>
                <w:b/>
                <w:spacing w:val="-2"/>
                <w:sz w:val="18"/>
              </w:rPr>
              <w:t>сайтом</w:t>
            </w:r>
          </w:p>
        </w:tc>
      </w:tr>
      <w:tr w:rsidR="001D6FE0" w14:paraId="303CC376" w14:textId="77777777">
        <w:trPr>
          <w:trHeight w:val="1614"/>
        </w:trPr>
        <w:tc>
          <w:tcPr>
            <w:tcW w:w="3000" w:type="dxa"/>
          </w:tcPr>
          <w:p w14:paraId="78094C17" w14:textId="77777777" w:rsidR="001D6FE0" w:rsidRDefault="0000000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6732" w:type="dxa"/>
          </w:tcPr>
          <w:p w14:paraId="17B9068B" w14:textId="77777777" w:rsidR="001D6FE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1"/>
              </w:tabs>
              <w:spacing w:before="122" w:line="237" w:lineRule="auto"/>
              <w:ind w:right="162" w:firstLine="0"/>
              <w:jc w:val="both"/>
              <w:rPr>
                <w:sz w:val="18"/>
              </w:rPr>
            </w:pPr>
            <w:r>
              <w:rPr>
                <w:sz w:val="18"/>
              </w:rPr>
              <w:t>данные, которые автоматически передаются в процессе их использования с 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установленного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устройстве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пользователя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обеспечения, в том числе IP-адрес, информация из файлов </w:t>
            </w:r>
            <w:proofErr w:type="spellStart"/>
            <w:r>
              <w:rPr>
                <w:sz w:val="18"/>
              </w:rPr>
              <w:t>cookie</w:t>
            </w:r>
            <w:proofErr w:type="spellEnd"/>
            <w:r>
              <w:rPr>
                <w:sz w:val="18"/>
              </w:rPr>
              <w:t>, информация о браузере пользователя,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аппаратном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устройства пользователя, время доступа, адреса запрашиваемых страниц, информация о геолокации устройства</w:t>
            </w:r>
          </w:p>
        </w:tc>
      </w:tr>
      <w:tr w:rsidR="001D6FE0" w14:paraId="2BD37C67" w14:textId="77777777">
        <w:trPr>
          <w:trHeight w:val="918"/>
        </w:trPr>
        <w:tc>
          <w:tcPr>
            <w:tcW w:w="3000" w:type="dxa"/>
          </w:tcPr>
          <w:p w14:paraId="26234BDA" w14:textId="77777777" w:rsidR="001D6FE0" w:rsidRDefault="0000000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Правовые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основания</w:t>
            </w:r>
          </w:p>
        </w:tc>
        <w:tc>
          <w:tcPr>
            <w:tcW w:w="6732" w:type="dxa"/>
          </w:tcPr>
          <w:p w14:paraId="3321B6B3" w14:textId="77777777" w:rsidR="001D6FE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before="120"/>
              <w:ind w:left="461" w:hanging="282"/>
              <w:rPr>
                <w:sz w:val="18"/>
              </w:rPr>
            </w:pPr>
            <w:r>
              <w:rPr>
                <w:sz w:val="18"/>
              </w:rPr>
              <w:t>уставные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(учредительные)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Оператора</w:t>
            </w:r>
          </w:p>
          <w:p w14:paraId="2F6AB5F6" w14:textId="77777777" w:rsidR="001D6FE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before="96"/>
              <w:ind w:left="461" w:hanging="282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</w:tr>
      <w:tr w:rsidR="001D6FE0" w14:paraId="09A8C181" w14:textId="77777777">
        <w:trPr>
          <w:trHeight w:val="1129"/>
        </w:trPr>
        <w:tc>
          <w:tcPr>
            <w:tcW w:w="3000" w:type="dxa"/>
          </w:tcPr>
          <w:p w14:paraId="6B5853AE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персональных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6732" w:type="dxa"/>
          </w:tcPr>
          <w:p w14:paraId="368F395D" w14:textId="77777777" w:rsidR="001D6FE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128" w:line="232" w:lineRule="auto"/>
              <w:ind w:right="165" w:firstLine="0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систематизация,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накопление,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хранение,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уничтожение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обезличивание персональных данных</w:t>
            </w:r>
          </w:p>
          <w:p w14:paraId="2F988811" w14:textId="77777777" w:rsidR="001D6FE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103"/>
              <w:ind w:left="461" w:hanging="282"/>
              <w:rPr>
                <w:sz w:val="18"/>
              </w:rPr>
            </w:pPr>
            <w:r>
              <w:rPr>
                <w:sz w:val="18"/>
              </w:rPr>
              <w:t>Передача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(предоставление,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доступ)</w:t>
            </w:r>
          </w:p>
        </w:tc>
      </w:tr>
    </w:tbl>
    <w:p w14:paraId="2A1436B9" w14:textId="77777777" w:rsidR="001D6FE0" w:rsidRDefault="001D6FE0">
      <w:pPr>
        <w:pStyle w:val="TableParagraph"/>
        <w:rPr>
          <w:sz w:val="18"/>
        </w:rPr>
        <w:sectPr w:rsidR="001D6FE0">
          <w:pgSz w:w="11910" w:h="16840"/>
          <w:pgMar w:top="480" w:right="708" w:bottom="920" w:left="708" w:header="0" w:footer="734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732"/>
      </w:tblGrid>
      <w:tr w:rsidR="001D6FE0" w14:paraId="3D9B9D57" w14:textId="77777777">
        <w:trPr>
          <w:trHeight w:val="752"/>
        </w:trPr>
        <w:tc>
          <w:tcPr>
            <w:tcW w:w="3000" w:type="dxa"/>
            <w:shd w:val="clear" w:color="auto" w:fill="E7E6E6"/>
          </w:tcPr>
          <w:p w14:paraId="64842E46" w14:textId="77777777" w:rsidR="001D6FE0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Цель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обработки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№2</w:t>
            </w:r>
          </w:p>
        </w:tc>
        <w:tc>
          <w:tcPr>
            <w:tcW w:w="6732" w:type="dxa"/>
            <w:shd w:val="clear" w:color="auto" w:fill="E7E6E6"/>
          </w:tcPr>
          <w:p w14:paraId="3DF00FD1" w14:textId="77777777" w:rsidR="001D6FE0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Заключение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Пользователем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договора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приобретении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подарочного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сертификата</w:t>
            </w:r>
          </w:p>
        </w:tc>
      </w:tr>
      <w:tr w:rsidR="001D6FE0" w14:paraId="2A4E8674" w14:textId="77777777">
        <w:trPr>
          <w:trHeight w:val="2634"/>
        </w:trPr>
        <w:tc>
          <w:tcPr>
            <w:tcW w:w="3000" w:type="dxa"/>
          </w:tcPr>
          <w:p w14:paraId="15EFF956" w14:textId="77777777" w:rsidR="001D6FE0" w:rsidRDefault="0000000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6732" w:type="dxa"/>
          </w:tcPr>
          <w:p w14:paraId="323D0CD8" w14:textId="77777777" w:rsidR="001D6FE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120"/>
              <w:ind w:left="461" w:hanging="282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имя</w:t>
            </w:r>
          </w:p>
          <w:p w14:paraId="6B228193" w14:textId="77777777" w:rsidR="001D6FE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96"/>
              <w:ind w:left="461" w:hanging="282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адрес</w:t>
            </w:r>
          </w:p>
          <w:p w14:paraId="25D1CCB4" w14:textId="77777777" w:rsidR="001D6FE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95"/>
              <w:ind w:left="461" w:hanging="282"/>
              <w:rPr>
                <w:sz w:val="18"/>
              </w:rPr>
            </w:pPr>
            <w:r>
              <w:rPr>
                <w:sz w:val="18"/>
              </w:rPr>
              <w:t>номера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телефонов</w:t>
            </w:r>
          </w:p>
          <w:p w14:paraId="7CA6E93B" w14:textId="77777777" w:rsidR="001D6FE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spacing w:before="96" w:line="237" w:lineRule="auto"/>
              <w:ind w:right="162" w:firstLine="0"/>
              <w:jc w:val="both"/>
              <w:rPr>
                <w:sz w:val="18"/>
              </w:rPr>
            </w:pPr>
            <w:r>
              <w:rPr>
                <w:sz w:val="18"/>
              </w:rPr>
              <w:t>данные, которые автоматически передаются в процессе их использования с 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установленного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устройстве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пользователя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обеспечения, в том числе IP-адрес, информация из файлов </w:t>
            </w:r>
            <w:proofErr w:type="spellStart"/>
            <w:r>
              <w:rPr>
                <w:sz w:val="18"/>
              </w:rPr>
              <w:t>cookie</w:t>
            </w:r>
            <w:proofErr w:type="spellEnd"/>
            <w:r>
              <w:rPr>
                <w:sz w:val="18"/>
              </w:rPr>
              <w:t>, информация о браузере пользователя,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аппаратном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устройства пользователя, время доступа, адреса запрашиваемых страниц, информация о геолокации устройства</w:t>
            </w:r>
          </w:p>
        </w:tc>
      </w:tr>
      <w:tr w:rsidR="001D6FE0" w14:paraId="57547A84" w14:textId="77777777">
        <w:trPr>
          <w:trHeight w:val="920"/>
        </w:trPr>
        <w:tc>
          <w:tcPr>
            <w:tcW w:w="3000" w:type="dxa"/>
          </w:tcPr>
          <w:p w14:paraId="2188DA19" w14:textId="77777777" w:rsidR="001D6FE0" w:rsidRDefault="0000000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Правовые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основания</w:t>
            </w:r>
          </w:p>
        </w:tc>
        <w:tc>
          <w:tcPr>
            <w:tcW w:w="6732" w:type="dxa"/>
          </w:tcPr>
          <w:p w14:paraId="1A23AF46" w14:textId="77777777" w:rsidR="001D6FE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120"/>
              <w:ind w:left="461" w:hanging="282"/>
              <w:rPr>
                <w:sz w:val="18"/>
              </w:rPr>
            </w:pPr>
            <w:r>
              <w:rPr>
                <w:sz w:val="18"/>
              </w:rPr>
              <w:t>уставные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(учредительные)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Оператора</w:t>
            </w:r>
          </w:p>
          <w:p w14:paraId="6607E120" w14:textId="77777777" w:rsidR="001D6FE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before="96"/>
              <w:ind w:left="461" w:hanging="282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</w:tr>
      <w:tr w:rsidR="001D6FE0" w14:paraId="5685B103" w14:textId="77777777">
        <w:trPr>
          <w:trHeight w:val="786"/>
        </w:trPr>
        <w:tc>
          <w:tcPr>
            <w:tcW w:w="3000" w:type="dxa"/>
          </w:tcPr>
          <w:p w14:paraId="5EECF763" w14:textId="77777777" w:rsidR="001D6FE0" w:rsidRDefault="0000000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персональных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6732" w:type="dxa"/>
          </w:tcPr>
          <w:p w14:paraId="43DB7E36" w14:textId="77777777" w:rsidR="001D6FE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126" w:line="232" w:lineRule="auto"/>
              <w:ind w:right="165" w:firstLine="0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систематизация,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накопление,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хранение,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уничтожение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обезличивание персональных данных</w:t>
            </w:r>
          </w:p>
        </w:tc>
      </w:tr>
      <w:tr w:rsidR="001D6FE0" w14:paraId="13E94773" w14:textId="77777777">
        <w:trPr>
          <w:trHeight w:val="546"/>
        </w:trPr>
        <w:tc>
          <w:tcPr>
            <w:tcW w:w="3000" w:type="dxa"/>
            <w:shd w:val="clear" w:color="auto" w:fill="E7E6E6"/>
          </w:tcPr>
          <w:p w14:paraId="61E4A04C" w14:textId="77777777" w:rsidR="001D6FE0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Цель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обработки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№3</w:t>
            </w:r>
          </w:p>
        </w:tc>
        <w:tc>
          <w:tcPr>
            <w:tcW w:w="6732" w:type="dxa"/>
            <w:shd w:val="clear" w:color="auto" w:fill="E7E6E6"/>
          </w:tcPr>
          <w:p w14:paraId="1AE66625" w14:textId="77777777" w:rsidR="001D6FE0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Обратная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связь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Пользователем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2"/>
                <w:sz w:val="18"/>
              </w:rPr>
              <w:t xml:space="preserve"> запросу</w:t>
            </w:r>
          </w:p>
        </w:tc>
      </w:tr>
      <w:tr w:rsidR="001D6FE0" w14:paraId="6E65AA8A" w14:textId="77777777">
        <w:trPr>
          <w:trHeight w:val="2296"/>
        </w:trPr>
        <w:tc>
          <w:tcPr>
            <w:tcW w:w="3000" w:type="dxa"/>
          </w:tcPr>
          <w:p w14:paraId="7766CE7B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6732" w:type="dxa"/>
          </w:tcPr>
          <w:p w14:paraId="3E0C3E5E" w14:textId="77777777" w:rsidR="001D6FE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</w:tabs>
              <w:spacing w:before="120"/>
              <w:ind w:left="556"/>
              <w:rPr>
                <w:sz w:val="18"/>
              </w:rPr>
            </w:pPr>
            <w:r>
              <w:rPr>
                <w:spacing w:val="-5"/>
                <w:sz w:val="18"/>
              </w:rPr>
              <w:t>имя</w:t>
            </w:r>
          </w:p>
          <w:p w14:paraId="76C17563" w14:textId="77777777" w:rsidR="001D6FE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</w:tabs>
              <w:spacing w:before="96"/>
              <w:ind w:left="556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-2"/>
                <w:sz w:val="18"/>
              </w:rPr>
              <w:t xml:space="preserve"> телефона</w:t>
            </w:r>
          </w:p>
          <w:p w14:paraId="76C13D9D" w14:textId="77777777" w:rsidR="001D6FE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79"/>
                <w:tab w:val="left" w:pos="556"/>
              </w:tabs>
              <w:spacing w:before="97" w:line="237" w:lineRule="auto"/>
              <w:ind w:right="326" w:hanging="1"/>
              <w:rPr>
                <w:sz w:val="18"/>
              </w:rPr>
            </w:pPr>
            <w:r>
              <w:rPr>
                <w:sz w:val="18"/>
              </w:rPr>
              <w:t>данные,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автоматически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передаются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 помощью установленного на устройстве пользователя программного обеспечения,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IP-адрес,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файлов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cookie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 браузере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аппаратном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обеспечении устройства пользователя, время доступа, адреса запрашиваемых страниц, информация о геолокации устройства</w:t>
            </w:r>
          </w:p>
        </w:tc>
      </w:tr>
      <w:tr w:rsidR="001D6FE0" w14:paraId="0334858D" w14:textId="77777777">
        <w:trPr>
          <w:trHeight w:val="918"/>
        </w:trPr>
        <w:tc>
          <w:tcPr>
            <w:tcW w:w="3000" w:type="dxa"/>
          </w:tcPr>
          <w:p w14:paraId="4D4C6FBC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Правовые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основания</w:t>
            </w:r>
          </w:p>
        </w:tc>
        <w:tc>
          <w:tcPr>
            <w:tcW w:w="6732" w:type="dxa"/>
          </w:tcPr>
          <w:p w14:paraId="08676607" w14:textId="77777777" w:rsidR="001D6FE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5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уставные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(учредительные)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Оператора</w:t>
            </w:r>
          </w:p>
          <w:p w14:paraId="01C1CF26" w14:textId="77777777" w:rsidR="001D6FE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56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</w:tr>
      <w:tr w:rsidR="001D6FE0" w14:paraId="13040B0A" w14:textId="77777777">
        <w:trPr>
          <w:trHeight w:val="1374"/>
        </w:trPr>
        <w:tc>
          <w:tcPr>
            <w:tcW w:w="3000" w:type="dxa"/>
          </w:tcPr>
          <w:p w14:paraId="10F4342A" w14:textId="77777777" w:rsidR="001D6FE0" w:rsidRDefault="00000000">
            <w:pPr>
              <w:pStyle w:val="TableParagraph"/>
              <w:spacing w:before="119" w:line="264" w:lineRule="auto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персональных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6732" w:type="dxa"/>
          </w:tcPr>
          <w:p w14:paraId="0381F3BE" w14:textId="77777777" w:rsidR="001D6FE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99"/>
              </w:tabs>
              <w:spacing w:before="126" w:line="232" w:lineRule="auto"/>
              <w:ind w:right="498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накопление,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хранение,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уничтожение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обезличивание персональных данных</w:t>
            </w:r>
          </w:p>
          <w:p w14:paraId="2B706CA0" w14:textId="77777777" w:rsidR="001D6FE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99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Передача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(предоставление,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доступ)</w:t>
            </w:r>
          </w:p>
        </w:tc>
      </w:tr>
      <w:tr w:rsidR="001D6FE0" w14:paraId="49E44F9F" w14:textId="77777777">
        <w:trPr>
          <w:trHeight w:val="563"/>
        </w:trPr>
        <w:tc>
          <w:tcPr>
            <w:tcW w:w="3000" w:type="dxa"/>
            <w:shd w:val="clear" w:color="auto" w:fill="E7E6E6"/>
          </w:tcPr>
          <w:p w14:paraId="1D2848E4" w14:textId="77777777" w:rsidR="001D6FE0" w:rsidRDefault="00000000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z w:val="18"/>
              </w:rPr>
              <w:t>Цель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обработки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№4</w:t>
            </w:r>
          </w:p>
        </w:tc>
        <w:tc>
          <w:tcPr>
            <w:tcW w:w="6732" w:type="dxa"/>
            <w:shd w:val="clear" w:color="auto" w:fill="E7E6E6"/>
          </w:tcPr>
          <w:p w14:paraId="2D810688" w14:textId="77777777" w:rsidR="001D6FE0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Сбор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обратной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связи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оказанным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услугам</w:t>
            </w:r>
          </w:p>
        </w:tc>
      </w:tr>
      <w:tr w:rsidR="001D6FE0" w14:paraId="52560611" w14:textId="77777777">
        <w:trPr>
          <w:trHeight w:val="1259"/>
        </w:trPr>
        <w:tc>
          <w:tcPr>
            <w:tcW w:w="3000" w:type="dxa"/>
          </w:tcPr>
          <w:p w14:paraId="56CF53C9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6732" w:type="dxa"/>
          </w:tcPr>
          <w:p w14:paraId="6ACE3BBB" w14:textId="77777777" w:rsidR="001D6FE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5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имя</w:t>
            </w:r>
          </w:p>
          <w:p w14:paraId="04D65C7D" w14:textId="77777777" w:rsidR="001D6FE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56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адрес</w:t>
            </w:r>
          </w:p>
          <w:p w14:paraId="2EA6DC16" w14:textId="77777777" w:rsidR="001D6FE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56"/>
              </w:tabs>
              <w:spacing w:before="95"/>
              <w:rPr>
                <w:sz w:val="18"/>
              </w:rPr>
            </w:pPr>
            <w:r>
              <w:rPr>
                <w:sz w:val="18"/>
              </w:rPr>
              <w:t>номера</w:t>
            </w:r>
            <w:r>
              <w:rPr>
                <w:spacing w:val="-2"/>
                <w:sz w:val="18"/>
              </w:rPr>
              <w:t xml:space="preserve"> телефонов</w:t>
            </w:r>
          </w:p>
        </w:tc>
      </w:tr>
      <w:tr w:rsidR="001D6FE0" w14:paraId="06417BAA" w14:textId="77777777">
        <w:trPr>
          <w:trHeight w:val="921"/>
        </w:trPr>
        <w:tc>
          <w:tcPr>
            <w:tcW w:w="3000" w:type="dxa"/>
          </w:tcPr>
          <w:p w14:paraId="49339E5B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Правовые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основания</w:t>
            </w:r>
          </w:p>
        </w:tc>
        <w:tc>
          <w:tcPr>
            <w:tcW w:w="6732" w:type="dxa"/>
          </w:tcPr>
          <w:p w14:paraId="5C4EDD47" w14:textId="77777777" w:rsidR="001D6FE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5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уставные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(учредительные)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Оператора</w:t>
            </w:r>
          </w:p>
          <w:p w14:paraId="588BCCED" w14:textId="77777777" w:rsidR="001D6FE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56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</w:tr>
      <w:tr w:rsidR="001D6FE0" w14:paraId="624BC51F" w14:textId="77777777">
        <w:trPr>
          <w:trHeight w:val="1127"/>
        </w:trPr>
        <w:tc>
          <w:tcPr>
            <w:tcW w:w="3000" w:type="dxa"/>
          </w:tcPr>
          <w:p w14:paraId="1931DAE3" w14:textId="77777777" w:rsidR="001D6FE0" w:rsidRDefault="00000000">
            <w:pPr>
              <w:pStyle w:val="TableParagraph"/>
              <w:spacing w:before="119" w:line="261" w:lineRule="auto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персональных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6732" w:type="dxa"/>
          </w:tcPr>
          <w:p w14:paraId="28A6FDCC" w14:textId="77777777" w:rsidR="001D6FE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99"/>
              </w:tabs>
              <w:spacing w:before="126" w:line="232" w:lineRule="auto"/>
              <w:ind w:right="496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накопление,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хранение,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уничтожение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обезличивание персональных данных</w:t>
            </w:r>
          </w:p>
          <w:p w14:paraId="296351F4" w14:textId="77777777" w:rsidR="001D6FE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99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Передача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(предоставление,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доступ)</w:t>
            </w:r>
          </w:p>
        </w:tc>
      </w:tr>
    </w:tbl>
    <w:p w14:paraId="0FD61B0B" w14:textId="77777777" w:rsidR="001D6FE0" w:rsidRDefault="001D6FE0">
      <w:pPr>
        <w:pStyle w:val="TableParagraph"/>
        <w:rPr>
          <w:sz w:val="18"/>
        </w:rPr>
        <w:sectPr w:rsidR="001D6FE0">
          <w:type w:val="continuous"/>
          <w:pgSz w:w="11910" w:h="16840"/>
          <w:pgMar w:top="540" w:right="708" w:bottom="1727" w:left="708" w:header="0" w:footer="734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732"/>
      </w:tblGrid>
      <w:tr w:rsidR="001D6FE0" w14:paraId="40E399B6" w14:textId="77777777">
        <w:trPr>
          <w:trHeight w:val="563"/>
        </w:trPr>
        <w:tc>
          <w:tcPr>
            <w:tcW w:w="3000" w:type="dxa"/>
            <w:shd w:val="clear" w:color="auto" w:fill="E7E6E6"/>
          </w:tcPr>
          <w:p w14:paraId="23D8343D" w14:textId="77777777" w:rsidR="001D6FE0" w:rsidRDefault="00000000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Цель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обработки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№5</w:t>
            </w:r>
          </w:p>
        </w:tc>
        <w:tc>
          <w:tcPr>
            <w:tcW w:w="6732" w:type="dxa"/>
            <w:shd w:val="clear" w:color="auto" w:fill="E7E6E6"/>
          </w:tcPr>
          <w:p w14:paraId="3858C753" w14:textId="77777777" w:rsidR="001D6FE0" w:rsidRDefault="0000000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Бронирование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ресторане</w:t>
            </w:r>
          </w:p>
        </w:tc>
      </w:tr>
      <w:tr w:rsidR="001D6FE0" w14:paraId="2545E369" w14:textId="77777777">
        <w:trPr>
          <w:trHeight w:val="1259"/>
        </w:trPr>
        <w:tc>
          <w:tcPr>
            <w:tcW w:w="3000" w:type="dxa"/>
          </w:tcPr>
          <w:p w14:paraId="768CBDCB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6732" w:type="dxa"/>
          </w:tcPr>
          <w:p w14:paraId="105A1D6B" w14:textId="77777777" w:rsidR="001D6FE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имя</w:t>
            </w:r>
          </w:p>
          <w:p w14:paraId="6C275155" w14:textId="77777777" w:rsidR="001D6FE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адрес</w:t>
            </w:r>
          </w:p>
          <w:p w14:paraId="3B682450" w14:textId="77777777" w:rsidR="001D6FE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before="93"/>
              <w:rPr>
                <w:sz w:val="18"/>
              </w:rPr>
            </w:pPr>
            <w:r>
              <w:rPr>
                <w:sz w:val="18"/>
              </w:rPr>
              <w:t>номера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телефонов</w:t>
            </w:r>
          </w:p>
        </w:tc>
      </w:tr>
      <w:tr w:rsidR="001D6FE0" w14:paraId="1177E564" w14:textId="77777777">
        <w:trPr>
          <w:trHeight w:val="920"/>
        </w:trPr>
        <w:tc>
          <w:tcPr>
            <w:tcW w:w="3000" w:type="dxa"/>
          </w:tcPr>
          <w:p w14:paraId="0531FE87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Правовые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основания</w:t>
            </w:r>
          </w:p>
        </w:tc>
        <w:tc>
          <w:tcPr>
            <w:tcW w:w="6732" w:type="dxa"/>
          </w:tcPr>
          <w:p w14:paraId="69FE2A2D" w14:textId="77777777" w:rsidR="001D6FE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уставные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(учредительные)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Оператора</w:t>
            </w:r>
          </w:p>
          <w:p w14:paraId="56A4F5D6" w14:textId="77777777" w:rsidR="001D6FE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</w:tr>
      <w:tr w:rsidR="001D6FE0" w14:paraId="7C3BA3EA" w14:textId="77777777">
        <w:trPr>
          <w:trHeight w:val="1125"/>
        </w:trPr>
        <w:tc>
          <w:tcPr>
            <w:tcW w:w="3000" w:type="dxa"/>
          </w:tcPr>
          <w:p w14:paraId="3FA7EE37" w14:textId="77777777" w:rsidR="001D6FE0" w:rsidRDefault="00000000">
            <w:pPr>
              <w:pStyle w:val="TableParagraph"/>
              <w:spacing w:before="119" w:line="261" w:lineRule="auto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персональных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6732" w:type="dxa"/>
          </w:tcPr>
          <w:p w14:paraId="286A995C" w14:textId="77777777" w:rsidR="001D6FE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99"/>
              </w:tabs>
              <w:spacing w:before="126" w:line="232" w:lineRule="auto"/>
              <w:ind w:right="496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накопление,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хранение,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уничтожение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обезличивание персональных данных</w:t>
            </w:r>
          </w:p>
          <w:p w14:paraId="1C8A2F0C" w14:textId="77777777" w:rsidR="001D6FE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99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Передача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(предоставление,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доступ)</w:t>
            </w:r>
          </w:p>
        </w:tc>
      </w:tr>
      <w:tr w:rsidR="001D6FE0" w14:paraId="4C6D77C0" w14:textId="77777777">
        <w:trPr>
          <w:trHeight w:val="755"/>
        </w:trPr>
        <w:tc>
          <w:tcPr>
            <w:tcW w:w="3000" w:type="dxa"/>
            <w:shd w:val="clear" w:color="auto" w:fill="E7E6E6"/>
          </w:tcPr>
          <w:p w14:paraId="170C4FEE" w14:textId="77777777" w:rsidR="001D6FE0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sz w:val="18"/>
              </w:rPr>
              <w:t>Цель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обработки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№6</w:t>
            </w:r>
          </w:p>
        </w:tc>
        <w:tc>
          <w:tcPr>
            <w:tcW w:w="6732" w:type="dxa"/>
            <w:shd w:val="clear" w:color="auto" w:fill="E7E6E6"/>
          </w:tcPr>
          <w:p w14:paraId="4E63241E" w14:textId="77777777" w:rsidR="001D6FE0" w:rsidRDefault="00000000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z w:val="18"/>
              </w:rPr>
              <w:t>Предоставление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Пользователю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услуг,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числе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доставке,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исполнение обязательств в рамках договорных отношений</w:t>
            </w:r>
          </w:p>
        </w:tc>
      </w:tr>
      <w:tr w:rsidR="001D6FE0" w14:paraId="51F78D68" w14:textId="77777777">
        <w:trPr>
          <w:trHeight w:val="2634"/>
        </w:trPr>
        <w:tc>
          <w:tcPr>
            <w:tcW w:w="3000" w:type="dxa"/>
          </w:tcPr>
          <w:p w14:paraId="1E97ED53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6732" w:type="dxa"/>
          </w:tcPr>
          <w:p w14:paraId="45784432" w14:textId="77777777" w:rsidR="001D6FE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6"/>
              </w:tabs>
              <w:spacing w:before="120"/>
              <w:ind w:left="556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имя</w:t>
            </w:r>
          </w:p>
          <w:p w14:paraId="31DD1119" w14:textId="77777777" w:rsidR="001D6FE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6"/>
              </w:tabs>
              <w:spacing w:before="96"/>
              <w:ind w:left="556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адрес</w:t>
            </w:r>
          </w:p>
          <w:p w14:paraId="08E5CB3F" w14:textId="77777777" w:rsidR="001D6FE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6"/>
              </w:tabs>
              <w:spacing w:before="93"/>
              <w:ind w:left="556"/>
              <w:rPr>
                <w:sz w:val="18"/>
              </w:rPr>
            </w:pPr>
            <w:r>
              <w:rPr>
                <w:sz w:val="18"/>
              </w:rPr>
              <w:t>номера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телефонов</w:t>
            </w:r>
          </w:p>
          <w:p w14:paraId="72B2D739" w14:textId="77777777" w:rsidR="001D6FE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  <w:tab w:val="left" w:pos="556"/>
              </w:tabs>
              <w:spacing w:before="98" w:line="237" w:lineRule="auto"/>
              <w:ind w:right="326" w:hanging="1"/>
              <w:rPr>
                <w:sz w:val="18"/>
              </w:rPr>
            </w:pPr>
            <w:r>
              <w:rPr>
                <w:sz w:val="18"/>
              </w:rPr>
              <w:t>данные,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автоматически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передаются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 помощью установленного на устройстве пользователя программного обеспечения,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IP-адрес,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файлов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cookie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 браузере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аппаратном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обеспечении устройства пользователя, время доступа, адреса запрашиваемых страниц, информация о геолокации устройства</w:t>
            </w:r>
          </w:p>
        </w:tc>
      </w:tr>
      <w:tr w:rsidR="001D6FE0" w14:paraId="41706743" w14:textId="77777777">
        <w:trPr>
          <w:trHeight w:val="918"/>
        </w:trPr>
        <w:tc>
          <w:tcPr>
            <w:tcW w:w="3000" w:type="dxa"/>
          </w:tcPr>
          <w:p w14:paraId="20F8B79C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Правовые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основания</w:t>
            </w:r>
          </w:p>
        </w:tc>
        <w:tc>
          <w:tcPr>
            <w:tcW w:w="6732" w:type="dxa"/>
          </w:tcPr>
          <w:p w14:paraId="00A89393" w14:textId="77777777" w:rsidR="001D6FE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уставные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(учредительные)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Оператора</w:t>
            </w:r>
          </w:p>
          <w:p w14:paraId="5E320ED8" w14:textId="77777777" w:rsidR="001D6FE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6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</w:tr>
      <w:tr w:rsidR="001D6FE0" w14:paraId="2DBA1B18" w14:textId="77777777">
        <w:trPr>
          <w:trHeight w:val="1127"/>
        </w:trPr>
        <w:tc>
          <w:tcPr>
            <w:tcW w:w="3000" w:type="dxa"/>
          </w:tcPr>
          <w:p w14:paraId="10363EC6" w14:textId="77777777" w:rsidR="001D6FE0" w:rsidRDefault="00000000">
            <w:pPr>
              <w:pStyle w:val="TableParagraph"/>
              <w:spacing w:before="122" w:line="261" w:lineRule="auto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персональных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6732" w:type="dxa"/>
          </w:tcPr>
          <w:p w14:paraId="0C12E5B5" w14:textId="77777777" w:rsidR="001D6FE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99"/>
              </w:tabs>
              <w:spacing w:before="128" w:line="232" w:lineRule="auto"/>
              <w:ind w:right="496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накопление,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хранение,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уничтожение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обезличивание персональных данных</w:t>
            </w:r>
          </w:p>
          <w:p w14:paraId="4C0317EF" w14:textId="77777777" w:rsidR="001D6FE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99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Передача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(предоставление,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доступ)</w:t>
            </w:r>
          </w:p>
        </w:tc>
      </w:tr>
      <w:tr w:rsidR="001D6FE0" w14:paraId="619BC1E9" w14:textId="77777777">
        <w:trPr>
          <w:trHeight w:val="563"/>
        </w:trPr>
        <w:tc>
          <w:tcPr>
            <w:tcW w:w="3000" w:type="dxa"/>
            <w:shd w:val="clear" w:color="auto" w:fill="E7E6E6"/>
          </w:tcPr>
          <w:p w14:paraId="57AE3771" w14:textId="77777777" w:rsidR="001D6FE0" w:rsidRDefault="00000000">
            <w:pPr>
              <w:pStyle w:val="TableParagraph"/>
              <w:spacing w:before="124"/>
              <w:rPr>
                <w:b/>
                <w:sz w:val="18"/>
              </w:rPr>
            </w:pPr>
            <w:r>
              <w:rPr>
                <w:b/>
                <w:sz w:val="18"/>
              </w:rPr>
              <w:t>Цель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обработки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№7</w:t>
            </w:r>
          </w:p>
        </w:tc>
        <w:tc>
          <w:tcPr>
            <w:tcW w:w="6732" w:type="dxa"/>
            <w:shd w:val="clear" w:color="auto" w:fill="E7E6E6"/>
          </w:tcPr>
          <w:p w14:paraId="5191CE14" w14:textId="77777777" w:rsidR="001D6FE0" w:rsidRDefault="00000000">
            <w:pPr>
              <w:pStyle w:val="TableParagraph"/>
              <w:spacing w:before="122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Осуществление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рекламно-информационных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рассылок</w:t>
            </w:r>
          </w:p>
        </w:tc>
      </w:tr>
      <w:tr w:rsidR="001D6FE0" w14:paraId="5CAC78B9" w14:textId="77777777">
        <w:trPr>
          <w:trHeight w:val="1600"/>
        </w:trPr>
        <w:tc>
          <w:tcPr>
            <w:tcW w:w="3000" w:type="dxa"/>
          </w:tcPr>
          <w:p w14:paraId="2F6AF005" w14:textId="77777777" w:rsidR="001D6FE0" w:rsidRDefault="00000000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Персональные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</w:t>
            </w:r>
          </w:p>
        </w:tc>
        <w:tc>
          <w:tcPr>
            <w:tcW w:w="6732" w:type="dxa"/>
          </w:tcPr>
          <w:p w14:paraId="3486CAA1" w14:textId="77777777" w:rsidR="001D6F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</w:tabs>
              <w:spacing w:before="122"/>
              <w:rPr>
                <w:sz w:val="18"/>
              </w:rPr>
            </w:pPr>
            <w:r>
              <w:rPr>
                <w:spacing w:val="-5"/>
                <w:sz w:val="18"/>
              </w:rPr>
              <w:t>Имя</w:t>
            </w:r>
          </w:p>
          <w:p w14:paraId="32186206" w14:textId="77777777" w:rsidR="001D6F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</w:tabs>
              <w:spacing w:before="94"/>
              <w:rPr>
                <w:sz w:val="18"/>
              </w:rPr>
            </w:pPr>
            <w:r>
              <w:rPr>
                <w:spacing w:val="-2"/>
                <w:sz w:val="18"/>
              </w:rPr>
              <w:t>Фамилия</w:t>
            </w:r>
          </w:p>
          <w:p w14:paraId="6C754A5B" w14:textId="77777777" w:rsidR="001D6F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</w:tabs>
              <w:spacing w:before="95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адрес</w:t>
            </w:r>
          </w:p>
          <w:p w14:paraId="6AB27E84" w14:textId="77777777" w:rsidR="001D6FE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-2"/>
                <w:sz w:val="18"/>
              </w:rPr>
              <w:t xml:space="preserve"> телефона</w:t>
            </w:r>
          </w:p>
        </w:tc>
      </w:tr>
      <w:tr w:rsidR="001D6FE0" w14:paraId="67B5D9D2" w14:textId="77777777">
        <w:trPr>
          <w:trHeight w:val="921"/>
        </w:trPr>
        <w:tc>
          <w:tcPr>
            <w:tcW w:w="3000" w:type="dxa"/>
          </w:tcPr>
          <w:p w14:paraId="5FA04B30" w14:textId="77777777" w:rsidR="001D6FE0" w:rsidRDefault="00000000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Правовые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основания</w:t>
            </w:r>
          </w:p>
        </w:tc>
        <w:tc>
          <w:tcPr>
            <w:tcW w:w="6732" w:type="dxa"/>
          </w:tcPr>
          <w:p w14:paraId="2371658D" w14:textId="77777777" w:rsidR="001D6FE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уставные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(учредительные)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Оператора</w:t>
            </w:r>
          </w:p>
          <w:p w14:paraId="5051A864" w14:textId="77777777" w:rsidR="001D6FE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6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</w:t>
            </w:r>
          </w:p>
        </w:tc>
      </w:tr>
      <w:tr w:rsidR="001D6FE0" w14:paraId="5AA13166" w14:textId="77777777">
        <w:trPr>
          <w:trHeight w:val="1127"/>
        </w:trPr>
        <w:tc>
          <w:tcPr>
            <w:tcW w:w="3000" w:type="dxa"/>
          </w:tcPr>
          <w:p w14:paraId="467230CB" w14:textId="77777777" w:rsidR="001D6FE0" w:rsidRDefault="00000000">
            <w:pPr>
              <w:pStyle w:val="TableParagraph"/>
              <w:spacing w:before="119" w:line="261" w:lineRule="auto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персональных </w:t>
            </w:r>
            <w:r>
              <w:rPr>
                <w:spacing w:val="-2"/>
                <w:sz w:val="18"/>
              </w:rPr>
              <w:t>данных</w:t>
            </w:r>
          </w:p>
        </w:tc>
        <w:tc>
          <w:tcPr>
            <w:tcW w:w="6732" w:type="dxa"/>
          </w:tcPr>
          <w:p w14:paraId="25C6BDFB" w14:textId="77777777" w:rsidR="001D6F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99"/>
              </w:tabs>
              <w:spacing w:before="126" w:line="232" w:lineRule="auto"/>
              <w:ind w:right="496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накопление,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хранение,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уничтожение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обезличивание персональных данных</w:t>
            </w:r>
          </w:p>
          <w:p w14:paraId="5472FEAE" w14:textId="77777777" w:rsidR="001D6FE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99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Передача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(предоставление,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доступ)</w:t>
            </w:r>
          </w:p>
        </w:tc>
      </w:tr>
    </w:tbl>
    <w:p w14:paraId="74F10E3D" w14:textId="77777777" w:rsidR="001D6FE0" w:rsidRDefault="001D6FE0">
      <w:pPr>
        <w:pStyle w:val="a3"/>
        <w:spacing w:before="113"/>
        <w:ind w:left="0"/>
        <w:jc w:val="left"/>
        <w:rPr>
          <w:b/>
        </w:rPr>
      </w:pPr>
    </w:p>
    <w:p w14:paraId="5EBC217C" w14:textId="77777777" w:rsidR="001D6FE0" w:rsidRDefault="00000000">
      <w:pPr>
        <w:spacing w:before="1"/>
        <w:ind w:left="372"/>
        <w:rPr>
          <w:b/>
          <w:sz w:val="20"/>
        </w:rPr>
      </w:pPr>
      <w:bookmarkStart w:id="7" w:name="Файлы_cookie,_обрабатываемые_Оператором:"/>
      <w:bookmarkEnd w:id="7"/>
      <w:r>
        <w:rPr>
          <w:b/>
          <w:color w:val="212529"/>
          <w:sz w:val="20"/>
        </w:rPr>
        <w:t>Файлы</w:t>
      </w:r>
      <w:r>
        <w:rPr>
          <w:b/>
          <w:color w:val="212529"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cookie</w:t>
      </w:r>
      <w:proofErr w:type="spellEnd"/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обрабатываемые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Оператором:</w:t>
      </w:r>
    </w:p>
    <w:p w14:paraId="725D7E77" w14:textId="77777777" w:rsidR="001D6FE0" w:rsidRDefault="001D6FE0">
      <w:pPr>
        <w:rPr>
          <w:b/>
          <w:sz w:val="20"/>
        </w:rPr>
        <w:sectPr w:rsidR="001D6FE0">
          <w:type w:val="continuous"/>
          <w:pgSz w:w="11910" w:h="16840"/>
          <w:pgMar w:top="540" w:right="708" w:bottom="920" w:left="708" w:header="0" w:footer="734" w:gutter="0"/>
          <w:cols w:space="720"/>
        </w:sectPr>
      </w:pPr>
    </w:p>
    <w:p w14:paraId="07C99511" w14:textId="77777777" w:rsidR="001D6FE0" w:rsidRDefault="001D6FE0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68" w:type="dxa"/>
        <w:tblBorders>
          <w:top w:val="single" w:sz="8" w:space="0" w:color="DEDEDE"/>
          <w:left w:val="single" w:sz="8" w:space="0" w:color="DEDEDE"/>
          <w:bottom w:val="single" w:sz="8" w:space="0" w:color="DEDEDE"/>
          <w:right w:val="single" w:sz="8" w:space="0" w:color="DEDEDE"/>
          <w:insideH w:val="single" w:sz="8" w:space="0" w:color="DEDEDE"/>
          <w:insideV w:val="single" w:sz="8" w:space="0" w:color="DEDEDE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843"/>
        <w:gridCol w:w="4929"/>
        <w:gridCol w:w="1591"/>
      </w:tblGrid>
      <w:tr w:rsidR="001D6FE0" w14:paraId="57228406" w14:textId="77777777">
        <w:trPr>
          <w:trHeight w:val="769"/>
        </w:trPr>
        <w:tc>
          <w:tcPr>
            <w:tcW w:w="2009" w:type="dxa"/>
          </w:tcPr>
          <w:p w14:paraId="5B686E23" w14:textId="77777777" w:rsidR="001D6FE0" w:rsidRDefault="001D6FE0">
            <w:pPr>
              <w:pStyle w:val="TableParagraph"/>
              <w:spacing w:before="18"/>
              <w:ind w:left="0"/>
              <w:rPr>
                <w:b/>
                <w:sz w:val="18"/>
              </w:rPr>
            </w:pPr>
          </w:p>
          <w:p w14:paraId="5056210F" w14:textId="77777777" w:rsidR="001D6FE0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Название</w:t>
            </w:r>
          </w:p>
        </w:tc>
        <w:tc>
          <w:tcPr>
            <w:tcW w:w="1843" w:type="dxa"/>
          </w:tcPr>
          <w:p w14:paraId="133F2F51" w14:textId="77777777" w:rsidR="001D6FE0" w:rsidRDefault="001D6FE0">
            <w:pPr>
              <w:pStyle w:val="TableParagraph"/>
              <w:spacing w:before="18"/>
              <w:ind w:left="0"/>
              <w:rPr>
                <w:b/>
                <w:sz w:val="18"/>
              </w:rPr>
            </w:pPr>
          </w:p>
          <w:p w14:paraId="7A06FB5B" w14:textId="77777777" w:rsidR="001D6FE0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Срок </w:t>
            </w:r>
            <w:r>
              <w:rPr>
                <w:b/>
                <w:spacing w:val="-2"/>
                <w:sz w:val="18"/>
              </w:rPr>
              <w:t>действия</w:t>
            </w:r>
          </w:p>
        </w:tc>
        <w:tc>
          <w:tcPr>
            <w:tcW w:w="4929" w:type="dxa"/>
          </w:tcPr>
          <w:p w14:paraId="78E5D674" w14:textId="77777777" w:rsidR="001D6FE0" w:rsidRDefault="001D6FE0">
            <w:pPr>
              <w:pStyle w:val="TableParagraph"/>
              <w:spacing w:before="18"/>
              <w:ind w:left="0"/>
              <w:rPr>
                <w:b/>
                <w:sz w:val="18"/>
              </w:rPr>
            </w:pPr>
          </w:p>
          <w:p w14:paraId="24611ED9" w14:textId="77777777" w:rsidR="001D6FE0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Описание</w:t>
            </w:r>
          </w:p>
        </w:tc>
        <w:tc>
          <w:tcPr>
            <w:tcW w:w="1591" w:type="dxa"/>
          </w:tcPr>
          <w:p w14:paraId="3CE9244D" w14:textId="77777777" w:rsidR="001D6FE0" w:rsidRDefault="00000000">
            <w:pPr>
              <w:pStyle w:val="TableParagraph"/>
              <w:spacing w:line="259" w:lineRule="auto"/>
              <w:ind w:left="108" w:right="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Домен, на </w:t>
            </w:r>
            <w:r>
              <w:rPr>
                <w:b/>
                <w:spacing w:val="-2"/>
                <w:sz w:val="18"/>
              </w:rPr>
              <w:t>который устанавливается</w:t>
            </w:r>
          </w:p>
        </w:tc>
      </w:tr>
      <w:tr w:rsidR="001D6FE0" w14:paraId="1AB28B27" w14:textId="77777777">
        <w:trPr>
          <w:trHeight w:val="546"/>
        </w:trPr>
        <w:tc>
          <w:tcPr>
            <w:tcW w:w="2009" w:type="dxa"/>
          </w:tcPr>
          <w:p w14:paraId="622FC327" w14:textId="77777777" w:rsidR="001D6FE0" w:rsidRDefault="00000000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_</w:t>
            </w:r>
            <w:proofErr w:type="spellStart"/>
            <w:r>
              <w:rPr>
                <w:spacing w:val="-2"/>
                <w:sz w:val="18"/>
              </w:rPr>
              <w:t>ym_metrika_enabled</w:t>
            </w:r>
            <w:proofErr w:type="spellEnd"/>
          </w:p>
        </w:tc>
        <w:tc>
          <w:tcPr>
            <w:tcW w:w="1843" w:type="dxa"/>
          </w:tcPr>
          <w:p w14:paraId="5D5E9B5D" w14:textId="77777777" w:rsidR="001D6FE0" w:rsidRDefault="00000000"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минут</w:t>
            </w:r>
          </w:p>
        </w:tc>
        <w:tc>
          <w:tcPr>
            <w:tcW w:w="4929" w:type="dxa"/>
          </w:tcPr>
          <w:p w14:paraId="117B23B7" w14:textId="77777777" w:rsidR="001D6FE0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Проверяет,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установлены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cookies</w:t>
            </w:r>
            <w:proofErr w:type="spellEnd"/>
          </w:p>
          <w:p w14:paraId="3C15F0A8" w14:textId="77777777" w:rsidR="001D6FE0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Метрики</w:t>
            </w:r>
          </w:p>
        </w:tc>
        <w:tc>
          <w:tcPr>
            <w:tcW w:w="1591" w:type="dxa"/>
            <w:vMerge w:val="restart"/>
          </w:tcPr>
          <w:p w14:paraId="30BE3A51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0CD014BD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25B84BF0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2A45EF49" w14:textId="77777777" w:rsidR="001D6FE0" w:rsidRDefault="001D6FE0">
            <w:pPr>
              <w:pStyle w:val="TableParagraph"/>
              <w:spacing w:before="184"/>
              <w:ind w:left="0"/>
              <w:rPr>
                <w:b/>
                <w:sz w:val="18"/>
              </w:rPr>
            </w:pPr>
          </w:p>
          <w:p w14:paraId="57F986BB" w14:textId="77777777" w:rsidR="001D6FE0" w:rsidRDefault="00000000">
            <w:pPr>
              <w:pStyle w:val="TableParagraph"/>
              <w:spacing w:line="259" w:lineRule="auto"/>
              <w:ind w:left="108" w:right="87"/>
              <w:rPr>
                <w:sz w:val="18"/>
              </w:rPr>
            </w:pPr>
            <w:r>
              <w:rPr>
                <w:sz w:val="18"/>
              </w:rPr>
              <w:t xml:space="preserve">Домен, на </w:t>
            </w:r>
            <w:r>
              <w:rPr>
                <w:spacing w:val="-2"/>
                <w:sz w:val="18"/>
              </w:rPr>
              <w:t>котором установлен счетчик</w:t>
            </w:r>
          </w:p>
        </w:tc>
      </w:tr>
      <w:tr w:rsidR="001D6FE0" w14:paraId="715F7795" w14:textId="77777777">
        <w:trPr>
          <w:trHeight w:val="546"/>
        </w:trPr>
        <w:tc>
          <w:tcPr>
            <w:tcW w:w="2009" w:type="dxa"/>
          </w:tcPr>
          <w:p w14:paraId="4E911B21" w14:textId="77777777" w:rsidR="001D6FE0" w:rsidRDefault="00000000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_</w:t>
            </w:r>
            <w:proofErr w:type="spellStart"/>
            <w:r>
              <w:rPr>
                <w:spacing w:val="-2"/>
                <w:sz w:val="18"/>
              </w:rPr>
              <w:t>ym_isad</w:t>
            </w:r>
            <w:proofErr w:type="spellEnd"/>
          </w:p>
        </w:tc>
        <w:tc>
          <w:tcPr>
            <w:tcW w:w="1843" w:type="dxa"/>
          </w:tcPr>
          <w:p w14:paraId="2FCA912A" w14:textId="77777777" w:rsidR="001D6FE0" w:rsidRDefault="00000000"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4929" w:type="dxa"/>
          </w:tcPr>
          <w:p w14:paraId="092FB960" w14:textId="77777777" w:rsidR="001D6FE0" w:rsidRDefault="00000000">
            <w:pPr>
              <w:pStyle w:val="TableParagraph"/>
              <w:spacing w:line="264" w:lineRule="auto"/>
              <w:ind w:left="107"/>
              <w:rPr>
                <w:sz w:val="18"/>
              </w:rPr>
            </w:pPr>
            <w:r>
              <w:rPr>
                <w:sz w:val="18"/>
              </w:rPr>
              <w:t>Используется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наличия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посетителя блокировщиков рекламы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06E7456F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37282DB2" w14:textId="77777777">
        <w:trPr>
          <w:trHeight w:val="323"/>
        </w:trPr>
        <w:tc>
          <w:tcPr>
            <w:tcW w:w="2009" w:type="dxa"/>
          </w:tcPr>
          <w:p w14:paraId="767B7B2C" w14:textId="77777777" w:rsidR="001D6FE0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_</w:t>
            </w:r>
            <w:proofErr w:type="spellStart"/>
            <w:r>
              <w:rPr>
                <w:spacing w:val="-2"/>
                <w:sz w:val="18"/>
              </w:rPr>
              <w:t>ym_uid</w:t>
            </w:r>
            <w:proofErr w:type="spellEnd"/>
          </w:p>
        </w:tc>
        <w:tc>
          <w:tcPr>
            <w:tcW w:w="1843" w:type="dxa"/>
            <w:vMerge w:val="restart"/>
          </w:tcPr>
          <w:p w14:paraId="7A31447C" w14:textId="77777777" w:rsidR="001D6FE0" w:rsidRDefault="001D6FE0">
            <w:pPr>
              <w:pStyle w:val="TableParagraph"/>
              <w:spacing w:before="61"/>
              <w:ind w:left="0"/>
              <w:rPr>
                <w:b/>
                <w:sz w:val="18"/>
              </w:rPr>
            </w:pPr>
          </w:p>
          <w:p w14:paraId="4F1D52D7" w14:textId="77777777" w:rsidR="001D6FE0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4929" w:type="dxa"/>
          </w:tcPr>
          <w:p w14:paraId="32FFDD72" w14:textId="77777777" w:rsidR="001D6FE0" w:rsidRDefault="00000000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Позволяет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посетителей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1CDF2200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160668B9" w14:textId="77777777">
        <w:trPr>
          <w:trHeight w:val="510"/>
        </w:trPr>
        <w:tc>
          <w:tcPr>
            <w:tcW w:w="2009" w:type="dxa"/>
          </w:tcPr>
          <w:p w14:paraId="1B6DDB62" w14:textId="77777777" w:rsidR="001D6FE0" w:rsidRDefault="00000000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_</w:t>
            </w:r>
            <w:proofErr w:type="spellStart"/>
            <w:r>
              <w:rPr>
                <w:spacing w:val="-2"/>
                <w:sz w:val="18"/>
              </w:rPr>
              <w:t>ym_d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608610A5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14:paraId="1239862D" w14:textId="77777777" w:rsidR="001D6FE0" w:rsidRDefault="00000000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Хранит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визита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посетителя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сайт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43DD25F8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676B4A7B" w14:textId="77777777">
        <w:trPr>
          <w:trHeight w:val="323"/>
        </w:trPr>
        <w:tc>
          <w:tcPr>
            <w:tcW w:w="2009" w:type="dxa"/>
          </w:tcPr>
          <w:p w14:paraId="0EEC3B94" w14:textId="77777777" w:rsidR="001D6FE0" w:rsidRDefault="00000000">
            <w:pPr>
              <w:pStyle w:val="TableParagraph"/>
              <w:spacing w:before="2"/>
              <w:ind w:left="11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gdpr</w:t>
            </w:r>
            <w:proofErr w:type="spellEnd"/>
          </w:p>
        </w:tc>
        <w:tc>
          <w:tcPr>
            <w:tcW w:w="1843" w:type="dxa"/>
            <w:vMerge w:val="restart"/>
          </w:tcPr>
          <w:p w14:paraId="17B6635A" w14:textId="77777777" w:rsidR="001D6FE0" w:rsidRDefault="001D6FE0">
            <w:pPr>
              <w:pStyle w:val="TableParagraph"/>
              <w:spacing w:before="140"/>
              <w:ind w:left="0"/>
              <w:rPr>
                <w:b/>
                <w:sz w:val="18"/>
              </w:rPr>
            </w:pPr>
          </w:p>
          <w:p w14:paraId="4B0E2B38" w14:textId="77777777" w:rsidR="001D6FE0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До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4929" w:type="dxa"/>
            <w:vMerge w:val="restart"/>
          </w:tcPr>
          <w:p w14:paraId="799CCDAB" w14:textId="77777777" w:rsidR="001D6FE0" w:rsidRDefault="00000000">
            <w:pPr>
              <w:pStyle w:val="TableParagraph"/>
              <w:spacing w:before="119" w:line="261" w:lineRule="auto"/>
              <w:ind w:left="106"/>
              <w:rPr>
                <w:sz w:val="18"/>
              </w:rPr>
            </w:pPr>
            <w:r>
              <w:rPr>
                <w:sz w:val="18"/>
              </w:rPr>
              <w:t>Позволяет различать посетителей из зоны действия Генерального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регламента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(General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Data Protection </w:t>
            </w:r>
            <w:proofErr w:type="spellStart"/>
            <w:r>
              <w:rPr>
                <w:sz w:val="18"/>
              </w:rPr>
              <w:t>Regulation</w:t>
            </w:r>
            <w:proofErr w:type="spellEnd"/>
            <w:r>
              <w:rPr>
                <w:sz w:val="18"/>
              </w:rPr>
              <w:t>, GDPR).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0F8B2085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71494315" w14:textId="77777777">
        <w:trPr>
          <w:trHeight w:val="323"/>
        </w:trPr>
        <w:tc>
          <w:tcPr>
            <w:tcW w:w="2009" w:type="dxa"/>
          </w:tcPr>
          <w:p w14:paraId="1A154B6B" w14:textId="77777777" w:rsidR="001D6FE0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is_gdpr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3DFB0F94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</w:tcBorders>
          </w:tcPr>
          <w:p w14:paraId="63917416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14:paraId="5E1F493B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0B2D9D18" w14:textId="77777777">
        <w:trPr>
          <w:trHeight w:val="323"/>
        </w:trPr>
        <w:tc>
          <w:tcPr>
            <w:tcW w:w="2009" w:type="dxa"/>
          </w:tcPr>
          <w:p w14:paraId="229F76FD" w14:textId="77777777" w:rsidR="001D6FE0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is_gdpr_b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5AA49336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</w:tcBorders>
          </w:tcPr>
          <w:p w14:paraId="76B06D82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14:paraId="69660DD5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30C0F159" w14:textId="77777777">
        <w:trPr>
          <w:trHeight w:val="323"/>
        </w:trPr>
        <w:tc>
          <w:tcPr>
            <w:tcW w:w="2009" w:type="dxa"/>
          </w:tcPr>
          <w:p w14:paraId="6FF046BB" w14:textId="77777777" w:rsidR="001D6FE0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yabs-</w:t>
            </w:r>
            <w:r>
              <w:rPr>
                <w:spacing w:val="-5"/>
                <w:sz w:val="18"/>
              </w:rPr>
              <w:t>sid</w:t>
            </w:r>
            <w:proofErr w:type="spellEnd"/>
          </w:p>
        </w:tc>
        <w:tc>
          <w:tcPr>
            <w:tcW w:w="1843" w:type="dxa"/>
            <w:vMerge w:val="restart"/>
          </w:tcPr>
          <w:p w14:paraId="6FD669CB" w14:textId="77777777" w:rsidR="001D6FE0" w:rsidRDefault="001D6FE0">
            <w:pPr>
              <w:pStyle w:val="TableParagraph"/>
              <w:spacing w:before="61"/>
              <w:ind w:left="0"/>
              <w:rPr>
                <w:b/>
                <w:sz w:val="18"/>
              </w:rPr>
            </w:pPr>
          </w:p>
          <w:p w14:paraId="0FA58650" w14:textId="77777777" w:rsidR="001D6FE0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визита</w:t>
            </w:r>
          </w:p>
        </w:tc>
        <w:tc>
          <w:tcPr>
            <w:tcW w:w="4929" w:type="dxa"/>
          </w:tcPr>
          <w:p w14:paraId="5C1E5E63" w14:textId="77777777" w:rsidR="001D6FE0" w:rsidRDefault="00000000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Идентификатор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визита</w:t>
            </w:r>
          </w:p>
        </w:tc>
        <w:tc>
          <w:tcPr>
            <w:tcW w:w="1591" w:type="dxa"/>
            <w:vMerge w:val="restart"/>
          </w:tcPr>
          <w:p w14:paraId="1417E611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73E1D571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39C643E4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062754C7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2DEC0CB1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53AFB732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1713CB4A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6D6A8C5A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2B975AEC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6887DDE2" w14:textId="77777777" w:rsidR="001D6FE0" w:rsidRDefault="001D6FE0">
            <w:pPr>
              <w:pStyle w:val="TableParagraph"/>
              <w:spacing w:before="118"/>
              <w:ind w:left="0"/>
              <w:rPr>
                <w:b/>
                <w:sz w:val="18"/>
              </w:rPr>
            </w:pPr>
          </w:p>
          <w:p w14:paraId="3F581240" w14:textId="77777777" w:rsidR="001D6FE0" w:rsidRDefault="00000000">
            <w:pPr>
              <w:pStyle w:val="TableParagraph"/>
              <w:spacing w:line="261" w:lineRule="auto"/>
              <w:ind w:left="108" w:right="22"/>
              <w:rPr>
                <w:sz w:val="18"/>
              </w:rPr>
            </w:pPr>
            <w:r>
              <w:rPr>
                <w:sz w:val="18"/>
              </w:rPr>
              <w:t xml:space="preserve">Все домены </w:t>
            </w:r>
            <w:r>
              <w:rPr>
                <w:spacing w:val="-2"/>
                <w:sz w:val="18"/>
              </w:rPr>
              <w:t>Яндекс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Метрики</w:t>
            </w:r>
          </w:p>
        </w:tc>
      </w:tr>
      <w:tr w:rsidR="001D6FE0" w14:paraId="6363BD59" w14:textId="77777777">
        <w:trPr>
          <w:trHeight w:val="510"/>
        </w:trPr>
        <w:tc>
          <w:tcPr>
            <w:tcW w:w="2009" w:type="dxa"/>
          </w:tcPr>
          <w:p w14:paraId="74F7C3D6" w14:textId="77777777" w:rsidR="001D6FE0" w:rsidRDefault="00000000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_</w:t>
            </w:r>
            <w:proofErr w:type="spellStart"/>
            <w:r>
              <w:rPr>
                <w:spacing w:val="-2"/>
                <w:sz w:val="18"/>
              </w:rPr>
              <w:t>ym_debug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6020E725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14:paraId="695060C3" w14:textId="77777777" w:rsidR="001D6FE0" w:rsidRDefault="00000000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Индикатор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включенного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отладочного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режима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4B9D0F60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73C59664" w14:textId="77777777">
        <w:trPr>
          <w:trHeight w:val="510"/>
        </w:trPr>
        <w:tc>
          <w:tcPr>
            <w:tcW w:w="2009" w:type="dxa"/>
          </w:tcPr>
          <w:p w14:paraId="0463F99E" w14:textId="77777777" w:rsidR="001D6FE0" w:rsidRDefault="00000000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_</w:t>
            </w:r>
            <w:proofErr w:type="spellStart"/>
            <w:r>
              <w:rPr>
                <w:spacing w:val="-2"/>
                <w:sz w:val="18"/>
              </w:rPr>
              <w:t>ym_visorc</w:t>
            </w:r>
            <w:proofErr w:type="spellEnd"/>
            <w:r>
              <w:rPr>
                <w:spacing w:val="-2"/>
                <w:sz w:val="18"/>
              </w:rPr>
              <w:t>_*</w:t>
            </w:r>
          </w:p>
        </w:tc>
        <w:tc>
          <w:tcPr>
            <w:tcW w:w="1843" w:type="dxa"/>
          </w:tcPr>
          <w:p w14:paraId="0A6BE6A9" w14:textId="77777777" w:rsidR="001D6FE0" w:rsidRDefault="00000000">
            <w:pPr>
              <w:pStyle w:val="TableParagraph"/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минут</w:t>
            </w:r>
          </w:p>
        </w:tc>
        <w:tc>
          <w:tcPr>
            <w:tcW w:w="4929" w:type="dxa"/>
          </w:tcPr>
          <w:p w14:paraId="687CA713" w14:textId="77777777" w:rsidR="001D6FE0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Используется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корректной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Вебвизора</w:t>
            </w:r>
            <w:proofErr w:type="spellEnd"/>
          </w:p>
        </w:tc>
        <w:tc>
          <w:tcPr>
            <w:tcW w:w="1591" w:type="dxa"/>
            <w:vMerge/>
            <w:tcBorders>
              <w:top w:val="nil"/>
            </w:tcBorders>
          </w:tcPr>
          <w:p w14:paraId="11228143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360D131B" w14:textId="77777777">
        <w:trPr>
          <w:trHeight w:val="323"/>
        </w:trPr>
        <w:tc>
          <w:tcPr>
            <w:tcW w:w="2009" w:type="dxa"/>
          </w:tcPr>
          <w:p w14:paraId="7E277D39" w14:textId="77777777" w:rsidR="001D6FE0" w:rsidRDefault="0000000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_</w:t>
            </w:r>
            <w:proofErr w:type="spellStart"/>
            <w:r>
              <w:rPr>
                <w:spacing w:val="-2"/>
                <w:sz w:val="18"/>
              </w:rPr>
              <w:t>ym_hostIndex</w:t>
            </w:r>
            <w:proofErr w:type="spellEnd"/>
          </w:p>
        </w:tc>
        <w:tc>
          <w:tcPr>
            <w:tcW w:w="1843" w:type="dxa"/>
          </w:tcPr>
          <w:p w14:paraId="4BFC007F" w14:textId="77777777" w:rsidR="001D6FE0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сутки</w:t>
            </w:r>
          </w:p>
        </w:tc>
        <w:tc>
          <w:tcPr>
            <w:tcW w:w="4929" w:type="dxa"/>
          </w:tcPr>
          <w:p w14:paraId="1DABEDAB" w14:textId="77777777" w:rsidR="001D6FE0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Позволяет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ограничить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запросов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67C97151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4C54DB1D" w14:textId="77777777">
        <w:trPr>
          <w:trHeight w:val="323"/>
        </w:trPr>
        <w:tc>
          <w:tcPr>
            <w:tcW w:w="2009" w:type="dxa"/>
          </w:tcPr>
          <w:p w14:paraId="2EA2D51E" w14:textId="77777777" w:rsidR="001D6FE0" w:rsidRDefault="0000000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843" w:type="dxa"/>
          </w:tcPr>
          <w:p w14:paraId="37D69F5D" w14:textId="77777777" w:rsidR="001D6FE0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4929" w:type="dxa"/>
            <w:vMerge w:val="restart"/>
          </w:tcPr>
          <w:p w14:paraId="3FAC86DB" w14:textId="77777777" w:rsidR="001D6FE0" w:rsidRDefault="001D6FE0">
            <w:pPr>
              <w:pStyle w:val="TableParagraph"/>
              <w:spacing w:before="190"/>
              <w:ind w:left="0"/>
              <w:rPr>
                <w:b/>
                <w:sz w:val="18"/>
              </w:rPr>
            </w:pPr>
          </w:p>
          <w:p w14:paraId="58BE51C1" w14:textId="77777777" w:rsidR="001D6FE0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Позволяет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посетителей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18533CEC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6E2E6060" w14:textId="77777777">
        <w:trPr>
          <w:trHeight w:val="323"/>
        </w:trPr>
        <w:tc>
          <w:tcPr>
            <w:tcW w:w="2009" w:type="dxa"/>
          </w:tcPr>
          <w:p w14:paraId="6E66B5E8" w14:textId="77777777" w:rsidR="001D6FE0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yandexuid</w:t>
            </w:r>
            <w:proofErr w:type="spellEnd"/>
          </w:p>
        </w:tc>
        <w:tc>
          <w:tcPr>
            <w:tcW w:w="1843" w:type="dxa"/>
            <w:vMerge w:val="restart"/>
          </w:tcPr>
          <w:p w14:paraId="755D8555" w14:textId="77777777" w:rsidR="001D6FE0" w:rsidRDefault="00000000">
            <w:pPr>
              <w:pStyle w:val="TableParagraph"/>
              <w:spacing w:before="2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1 год (в некоторых странах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срок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может быть больше)</w:t>
            </w:r>
          </w:p>
        </w:tc>
        <w:tc>
          <w:tcPr>
            <w:tcW w:w="4929" w:type="dxa"/>
            <w:vMerge/>
            <w:tcBorders>
              <w:top w:val="nil"/>
            </w:tcBorders>
          </w:tcPr>
          <w:p w14:paraId="1FD0F80E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14:paraId="2EC8F366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2B4F4918" w14:textId="77777777">
        <w:trPr>
          <w:trHeight w:val="426"/>
        </w:trPr>
        <w:tc>
          <w:tcPr>
            <w:tcW w:w="2009" w:type="dxa"/>
          </w:tcPr>
          <w:p w14:paraId="0434384B" w14:textId="77777777" w:rsidR="001D6FE0" w:rsidRDefault="00000000">
            <w:pPr>
              <w:pStyle w:val="TableParagraph"/>
              <w:spacing w:before="54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yuidss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62603AA2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</w:tcBorders>
          </w:tcPr>
          <w:p w14:paraId="20B64B32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14:paraId="0C6F77B0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568789E2" w14:textId="77777777">
        <w:trPr>
          <w:trHeight w:val="1011"/>
        </w:trPr>
        <w:tc>
          <w:tcPr>
            <w:tcW w:w="2009" w:type="dxa"/>
          </w:tcPr>
          <w:p w14:paraId="1BB3F35D" w14:textId="77777777" w:rsidR="001D6FE0" w:rsidRDefault="001D6FE0">
            <w:pPr>
              <w:pStyle w:val="TableParagraph"/>
              <w:spacing w:before="140"/>
              <w:ind w:left="0"/>
              <w:rPr>
                <w:b/>
                <w:sz w:val="18"/>
              </w:rPr>
            </w:pPr>
          </w:p>
          <w:p w14:paraId="618C01DD" w14:textId="77777777" w:rsidR="001D6FE0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ymex</w:t>
            </w:r>
            <w:proofErr w:type="spellEnd"/>
          </w:p>
        </w:tc>
        <w:tc>
          <w:tcPr>
            <w:tcW w:w="1843" w:type="dxa"/>
            <w:vMerge w:val="restart"/>
          </w:tcPr>
          <w:p w14:paraId="53305546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00443E0B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550CD6C7" w14:textId="77777777" w:rsidR="001D6FE0" w:rsidRDefault="001D6FE0">
            <w:pPr>
              <w:pStyle w:val="TableParagraph"/>
              <w:ind w:left="0"/>
              <w:rPr>
                <w:b/>
                <w:sz w:val="18"/>
              </w:rPr>
            </w:pPr>
          </w:p>
          <w:p w14:paraId="689885A1" w14:textId="77777777" w:rsidR="001D6FE0" w:rsidRDefault="001D6FE0">
            <w:pPr>
              <w:pStyle w:val="TableParagraph"/>
              <w:spacing w:before="33"/>
              <w:ind w:left="0"/>
              <w:rPr>
                <w:b/>
                <w:sz w:val="18"/>
              </w:rPr>
            </w:pPr>
          </w:p>
          <w:p w14:paraId="3E4B6AF3" w14:textId="77777777" w:rsidR="001D6FE0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4929" w:type="dxa"/>
          </w:tcPr>
          <w:p w14:paraId="6E52B09C" w14:textId="77777777" w:rsidR="001D6FE0" w:rsidRDefault="00000000">
            <w:pPr>
              <w:pStyle w:val="TableParagraph"/>
              <w:spacing w:before="122" w:line="259" w:lineRule="auto"/>
              <w:ind w:left="106"/>
              <w:rPr>
                <w:sz w:val="18"/>
              </w:rPr>
            </w:pPr>
            <w:r>
              <w:rPr>
                <w:sz w:val="18"/>
              </w:rPr>
              <w:t>Хранит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вспомогательную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Метрики: время создания идентификаторов и их альтернативные </w:t>
            </w:r>
            <w:r>
              <w:rPr>
                <w:spacing w:val="-2"/>
                <w:sz w:val="18"/>
              </w:rPr>
              <w:t>значения.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754E43AF" w14:textId="77777777" w:rsidR="001D6FE0" w:rsidRDefault="001D6FE0">
            <w:pPr>
              <w:rPr>
                <w:sz w:val="2"/>
                <w:szCs w:val="2"/>
              </w:rPr>
            </w:pPr>
          </w:p>
        </w:tc>
      </w:tr>
      <w:tr w:rsidR="001D6FE0" w14:paraId="1D061061" w14:textId="77777777">
        <w:trPr>
          <w:trHeight w:val="1009"/>
        </w:trPr>
        <w:tc>
          <w:tcPr>
            <w:tcW w:w="2009" w:type="dxa"/>
          </w:tcPr>
          <w:p w14:paraId="28C17FF1" w14:textId="77777777" w:rsidR="001D6FE0" w:rsidRDefault="001D6FE0">
            <w:pPr>
              <w:pStyle w:val="TableParagraph"/>
              <w:spacing w:before="138"/>
              <w:ind w:left="0"/>
              <w:rPr>
                <w:b/>
                <w:sz w:val="18"/>
              </w:rPr>
            </w:pPr>
          </w:p>
          <w:p w14:paraId="2255F60D" w14:textId="77777777" w:rsidR="001D6FE0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usst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56CD1EB9" w14:textId="77777777" w:rsidR="001D6FE0" w:rsidRDefault="001D6FE0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</w:tcPr>
          <w:p w14:paraId="16207C6C" w14:textId="77777777" w:rsidR="001D6FE0" w:rsidRDefault="00000000">
            <w:pPr>
              <w:pStyle w:val="TableParagraph"/>
              <w:spacing w:before="119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Хранит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вспомогательную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синхронизации идентификаторов посетителей между разными доменами </w:t>
            </w:r>
            <w:r>
              <w:rPr>
                <w:spacing w:val="-2"/>
                <w:sz w:val="18"/>
              </w:rPr>
              <w:t>Яндекса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14:paraId="7751ED35" w14:textId="77777777" w:rsidR="001D6FE0" w:rsidRDefault="001D6FE0">
            <w:pPr>
              <w:rPr>
                <w:sz w:val="2"/>
                <w:szCs w:val="2"/>
              </w:rPr>
            </w:pPr>
          </w:p>
        </w:tc>
      </w:tr>
    </w:tbl>
    <w:p w14:paraId="0CAF121D" w14:textId="77777777" w:rsidR="001D6FE0" w:rsidRDefault="001D6FE0">
      <w:pPr>
        <w:pStyle w:val="a3"/>
        <w:spacing w:before="107"/>
        <w:ind w:left="0"/>
        <w:jc w:val="left"/>
        <w:rPr>
          <w:b/>
        </w:rPr>
      </w:pPr>
    </w:p>
    <w:p w14:paraId="335690D8" w14:textId="77777777" w:rsidR="001D6FE0" w:rsidRDefault="00000000">
      <w:pPr>
        <w:pStyle w:val="a5"/>
        <w:numPr>
          <w:ilvl w:val="0"/>
          <w:numId w:val="23"/>
        </w:numPr>
        <w:tabs>
          <w:tab w:val="left" w:pos="3412"/>
        </w:tabs>
        <w:spacing w:before="0"/>
        <w:ind w:left="3412" w:hanging="201"/>
        <w:jc w:val="both"/>
        <w:rPr>
          <w:b/>
          <w:sz w:val="20"/>
        </w:rPr>
      </w:pPr>
      <w:bookmarkStart w:id="8" w:name="7._Условия_обработки_персональных_данных"/>
      <w:bookmarkEnd w:id="8"/>
      <w:r>
        <w:rPr>
          <w:b/>
          <w:color w:val="212529"/>
          <w:sz w:val="20"/>
        </w:rPr>
        <w:t>Условия</w:t>
      </w:r>
      <w:r>
        <w:rPr>
          <w:b/>
          <w:color w:val="212529"/>
          <w:spacing w:val="-9"/>
          <w:sz w:val="20"/>
        </w:rPr>
        <w:t xml:space="preserve"> </w:t>
      </w:r>
      <w:r>
        <w:rPr>
          <w:b/>
          <w:color w:val="212529"/>
          <w:sz w:val="20"/>
        </w:rPr>
        <w:t>обработки</w:t>
      </w:r>
      <w:r>
        <w:rPr>
          <w:b/>
          <w:color w:val="212529"/>
          <w:spacing w:val="-10"/>
          <w:sz w:val="20"/>
        </w:rPr>
        <w:t xml:space="preserve"> </w:t>
      </w:r>
      <w:r>
        <w:rPr>
          <w:b/>
          <w:color w:val="212529"/>
          <w:sz w:val="20"/>
        </w:rPr>
        <w:t>персональных</w:t>
      </w:r>
      <w:r>
        <w:rPr>
          <w:b/>
          <w:color w:val="212529"/>
          <w:spacing w:val="-8"/>
          <w:sz w:val="20"/>
        </w:rPr>
        <w:t xml:space="preserve"> </w:t>
      </w:r>
      <w:r>
        <w:rPr>
          <w:b/>
          <w:color w:val="212529"/>
          <w:spacing w:val="-2"/>
          <w:sz w:val="20"/>
        </w:rPr>
        <w:t>данных</w:t>
      </w:r>
    </w:p>
    <w:p w14:paraId="1AFF6BB0" w14:textId="77777777" w:rsidR="001D6FE0" w:rsidRDefault="00000000">
      <w:pPr>
        <w:pStyle w:val="a5"/>
        <w:numPr>
          <w:ilvl w:val="1"/>
          <w:numId w:val="23"/>
        </w:numPr>
        <w:tabs>
          <w:tab w:val="left" w:pos="720"/>
        </w:tabs>
        <w:ind w:right="371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Обработка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осуществляется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с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согласия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субъекта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на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обработку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его персональных данных.</w:t>
      </w:r>
    </w:p>
    <w:p w14:paraId="53D301C6" w14:textId="77777777" w:rsidR="001D6FE0" w:rsidRDefault="00000000">
      <w:pPr>
        <w:pStyle w:val="a5"/>
        <w:numPr>
          <w:ilvl w:val="1"/>
          <w:numId w:val="23"/>
        </w:numPr>
        <w:tabs>
          <w:tab w:val="left" w:pos="770"/>
        </w:tabs>
        <w:ind w:right="369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Обработка персональных данных необходима для достижения целей, предусмотренных международным договором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Российской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Федерации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или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законом,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для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осуществления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возложенных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законодательством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Российской Федерации на оператора функций, полномочий и обязанностей.</w:t>
      </w:r>
    </w:p>
    <w:p w14:paraId="60F7E3AB" w14:textId="77777777" w:rsidR="001D6FE0" w:rsidRDefault="00000000">
      <w:pPr>
        <w:pStyle w:val="a5"/>
        <w:numPr>
          <w:ilvl w:val="1"/>
          <w:numId w:val="23"/>
        </w:numPr>
        <w:tabs>
          <w:tab w:val="left" w:pos="713"/>
        </w:tabs>
        <w:spacing w:before="100"/>
        <w:ind w:right="368" w:firstLine="0"/>
        <w:jc w:val="both"/>
        <w:rPr>
          <w:color w:val="212529"/>
          <w:sz w:val="20"/>
        </w:rPr>
      </w:pPr>
      <w:r>
        <w:rPr>
          <w:color w:val="212529"/>
          <w:spacing w:val="-2"/>
          <w:sz w:val="20"/>
        </w:rPr>
        <w:t xml:space="preserve">Обработка персональных данных необходима для осуществления правосудия, исполнения судебного акта, акта </w:t>
      </w:r>
      <w:r>
        <w:rPr>
          <w:color w:val="212529"/>
          <w:sz w:val="20"/>
        </w:rPr>
        <w:t>другого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органа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или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должностного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лица,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подлежащих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исполнению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соответствии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с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законодательством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Российской Федерации об исполнительном производстве.</w:t>
      </w:r>
    </w:p>
    <w:p w14:paraId="20E5EFB0" w14:textId="77777777" w:rsidR="001D6FE0" w:rsidRDefault="00000000">
      <w:pPr>
        <w:pStyle w:val="a5"/>
        <w:numPr>
          <w:ilvl w:val="1"/>
          <w:numId w:val="23"/>
        </w:numPr>
        <w:tabs>
          <w:tab w:val="left" w:pos="835"/>
        </w:tabs>
        <w:spacing w:before="102"/>
        <w:ind w:right="368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rPr>
          <w:color w:val="212529"/>
          <w:sz w:val="20"/>
        </w:rPr>
        <w:t>поручителем</w:t>
      </w:r>
      <w:proofErr w:type="gramEnd"/>
      <w:r>
        <w:rPr>
          <w:color w:val="212529"/>
          <w:sz w:val="20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3029013D" w14:textId="77777777" w:rsidR="001D6FE0" w:rsidRDefault="00000000">
      <w:pPr>
        <w:pStyle w:val="a5"/>
        <w:numPr>
          <w:ilvl w:val="1"/>
          <w:numId w:val="23"/>
        </w:numPr>
        <w:tabs>
          <w:tab w:val="left" w:pos="734"/>
        </w:tabs>
        <w:spacing w:before="97"/>
        <w:ind w:right="370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302153E2" w14:textId="77777777" w:rsidR="001D6FE0" w:rsidRDefault="00000000">
      <w:pPr>
        <w:pStyle w:val="a5"/>
        <w:numPr>
          <w:ilvl w:val="1"/>
          <w:numId w:val="23"/>
        </w:numPr>
        <w:tabs>
          <w:tab w:val="left" w:pos="715"/>
        </w:tabs>
        <w:spacing w:before="103"/>
        <w:ind w:right="371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Осуществляется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обработка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данных,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доступ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неограниченного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круга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лиц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к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которым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предоставлен субъектом персональных данных либо по его просьбе (далее — общедоступные персональные данные).</w:t>
      </w:r>
    </w:p>
    <w:p w14:paraId="099BCCF6" w14:textId="77777777" w:rsidR="001D6FE0" w:rsidRDefault="00000000">
      <w:pPr>
        <w:pStyle w:val="a5"/>
        <w:numPr>
          <w:ilvl w:val="1"/>
          <w:numId w:val="23"/>
        </w:numPr>
        <w:tabs>
          <w:tab w:val="left" w:pos="711"/>
        </w:tabs>
        <w:ind w:right="369" w:firstLine="0"/>
        <w:jc w:val="both"/>
        <w:rPr>
          <w:color w:val="212529"/>
          <w:sz w:val="20"/>
        </w:rPr>
      </w:pPr>
      <w:r>
        <w:rPr>
          <w:color w:val="212529"/>
          <w:spacing w:val="-2"/>
          <w:sz w:val="20"/>
        </w:rPr>
        <w:t xml:space="preserve">Осуществляется обработка персональных данных, подлежащих опубликованию или обязательному раскрытию </w:t>
      </w:r>
      <w:r>
        <w:rPr>
          <w:color w:val="212529"/>
          <w:sz w:val="20"/>
        </w:rPr>
        <w:t>в соответствии с федеральным законом.</w:t>
      </w:r>
    </w:p>
    <w:p w14:paraId="3912B443" w14:textId="77777777" w:rsidR="001D6FE0" w:rsidRDefault="001D6FE0">
      <w:pPr>
        <w:pStyle w:val="a5"/>
        <w:rPr>
          <w:sz w:val="20"/>
        </w:rPr>
        <w:sectPr w:rsidR="001D6FE0">
          <w:pgSz w:w="11910" w:h="16840"/>
          <w:pgMar w:top="660" w:right="708" w:bottom="920" w:left="708" w:header="0" w:footer="734" w:gutter="0"/>
          <w:cols w:space="720"/>
        </w:sectPr>
      </w:pPr>
    </w:p>
    <w:p w14:paraId="1D9A3F57" w14:textId="77777777" w:rsidR="001D6FE0" w:rsidRDefault="00000000">
      <w:pPr>
        <w:pStyle w:val="1"/>
        <w:numPr>
          <w:ilvl w:val="0"/>
          <w:numId w:val="23"/>
        </w:numPr>
        <w:tabs>
          <w:tab w:val="left" w:pos="1480"/>
        </w:tabs>
        <w:spacing w:before="79"/>
        <w:ind w:left="1480" w:hanging="201"/>
        <w:jc w:val="both"/>
      </w:pPr>
      <w:bookmarkStart w:id="9" w:name="8._Порядок_сбора,_хранения,_передачи_и_д"/>
      <w:bookmarkEnd w:id="9"/>
      <w:r>
        <w:rPr>
          <w:color w:val="212529"/>
        </w:rPr>
        <w:lastRenderedPageBreak/>
        <w:t>Порядок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сбора,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хранения,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передачи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и</w:t>
      </w:r>
      <w:r>
        <w:rPr>
          <w:color w:val="212529"/>
          <w:spacing w:val="-8"/>
        </w:rPr>
        <w:t xml:space="preserve"> </w:t>
      </w:r>
      <w:r>
        <w:rPr>
          <w:color w:val="212529"/>
        </w:rPr>
        <w:t>других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видов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обработки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персональных</w:t>
      </w:r>
      <w:r>
        <w:rPr>
          <w:color w:val="212529"/>
          <w:spacing w:val="-6"/>
        </w:rPr>
        <w:t xml:space="preserve"> </w:t>
      </w:r>
      <w:r>
        <w:rPr>
          <w:color w:val="212529"/>
          <w:spacing w:val="-2"/>
        </w:rPr>
        <w:t>данных</w:t>
      </w:r>
    </w:p>
    <w:p w14:paraId="417CADA5" w14:textId="77777777" w:rsidR="001D6FE0" w:rsidRDefault="00000000">
      <w:pPr>
        <w:pStyle w:val="a3"/>
        <w:ind w:right="371"/>
      </w:pPr>
      <w:r>
        <w:rPr>
          <w:color w:val="212529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71E5FE4" w14:textId="77777777" w:rsidR="001D6FE0" w:rsidRDefault="00000000">
      <w:pPr>
        <w:pStyle w:val="a5"/>
        <w:numPr>
          <w:ilvl w:val="1"/>
          <w:numId w:val="23"/>
        </w:numPr>
        <w:tabs>
          <w:tab w:val="left" w:pos="727"/>
        </w:tabs>
        <w:spacing w:before="102"/>
        <w:ind w:right="370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Оператор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обеспечивает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сохранность персональных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1"/>
          <w:sz w:val="20"/>
        </w:rPr>
        <w:t xml:space="preserve"> </w:t>
      </w:r>
      <w:r>
        <w:rPr>
          <w:color w:val="212529"/>
          <w:sz w:val="20"/>
        </w:rPr>
        <w:t>и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принимает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все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возможные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>меры,</w:t>
      </w:r>
      <w:r>
        <w:rPr>
          <w:color w:val="212529"/>
          <w:spacing w:val="-2"/>
          <w:sz w:val="20"/>
        </w:rPr>
        <w:t xml:space="preserve"> </w:t>
      </w:r>
      <w:r>
        <w:rPr>
          <w:color w:val="212529"/>
          <w:sz w:val="20"/>
        </w:rPr>
        <w:t xml:space="preserve">исключающие доступ к персональным данным </w:t>
      </w:r>
      <w:r>
        <w:rPr>
          <w:sz w:val="20"/>
        </w:rPr>
        <w:t>неуполномоченных лиц.</w:t>
      </w:r>
    </w:p>
    <w:p w14:paraId="13519C93" w14:textId="77777777" w:rsidR="001D6FE0" w:rsidRDefault="00000000">
      <w:pPr>
        <w:pStyle w:val="1"/>
        <w:numPr>
          <w:ilvl w:val="1"/>
          <w:numId w:val="23"/>
        </w:numPr>
        <w:tabs>
          <w:tab w:val="left" w:pos="768"/>
        </w:tabs>
        <w:spacing w:before="99"/>
        <w:ind w:right="370" w:firstLine="0"/>
        <w:jc w:val="both"/>
      </w:pPr>
      <w:r>
        <w:t>Персональные данные Пользователя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на это Оператору.</w:t>
      </w:r>
    </w:p>
    <w:p w14:paraId="3CF078B6" w14:textId="730118FB" w:rsidR="001D6FE0" w:rsidRDefault="00000000">
      <w:pPr>
        <w:pStyle w:val="a5"/>
        <w:numPr>
          <w:ilvl w:val="1"/>
          <w:numId w:val="23"/>
        </w:numPr>
        <w:tabs>
          <w:tab w:val="left" w:pos="807"/>
        </w:tabs>
        <w:spacing w:before="100"/>
        <w:ind w:right="367" w:firstLine="0"/>
        <w:jc w:val="both"/>
        <w:rPr>
          <w:sz w:val="20"/>
        </w:rPr>
      </w:pPr>
      <w:proofErr w:type="gramStart"/>
      <w:r>
        <w:rPr>
          <w:sz w:val="20"/>
        </w:rPr>
        <w:t xml:space="preserve">В случае выявления неточностей в персональных </w:t>
      </w:r>
      <w:r>
        <w:rPr>
          <w:color w:val="212529"/>
          <w:sz w:val="20"/>
        </w:rPr>
        <w:t>данных,</w:t>
      </w:r>
      <w:proofErr w:type="gramEnd"/>
      <w:r>
        <w:rPr>
          <w:color w:val="212529"/>
          <w:sz w:val="20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0" w:history="1">
        <w:r w:rsidR="00FA52F2" w:rsidRPr="00A703DF">
          <w:rPr>
            <w:rStyle w:val="a6"/>
            <w:sz w:val="20"/>
            <w:lang w:val="en-US"/>
          </w:rPr>
          <w:t>info</w:t>
        </w:r>
        <w:r w:rsidR="00FA52F2" w:rsidRPr="00A703DF">
          <w:rPr>
            <w:rStyle w:val="a6"/>
            <w:sz w:val="20"/>
          </w:rPr>
          <w:t>@</w:t>
        </w:r>
        <w:proofErr w:type="spellStart"/>
        <w:r w:rsidR="00FA52F2" w:rsidRPr="00A703DF">
          <w:rPr>
            <w:rStyle w:val="a6"/>
            <w:sz w:val="20"/>
            <w:lang w:val="en-US"/>
          </w:rPr>
          <w:t>tottori</w:t>
        </w:r>
        <w:proofErr w:type="spellEnd"/>
        <w:r w:rsidR="00FA52F2" w:rsidRPr="00A703DF">
          <w:rPr>
            <w:rStyle w:val="a6"/>
            <w:sz w:val="20"/>
          </w:rPr>
          <w:t>.</w:t>
        </w:r>
        <w:proofErr w:type="spellStart"/>
        <w:r w:rsidR="00FA52F2" w:rsidRPr="00A703DF">
          <w:rPr>
            <w:rStyle w:val="a6"/>
            <w:sz w:val="20"/>
            <w:lang w:val="en-US"/>
          </w:rPr>
          <w:t>ru</w:t>
        </w:r>
        <w:proofErr w:type="spellEnd"/>
      </w:hyperlink>
      <w:r>
        <w:rPr>
          <w:color w:val="212529"/>
          <w:sz w:val="20"/>
        </w:rPr>
        <w:t xml:space="preserve"> с пометкой «Актуализация персональных данных».</w:t>
      </w:r>
    </w:p>
    <w:p w14:paraId="7053B8A1" w14:textId="4FA52DC2" w:rsidR="001D6FE0" w:rsidRDefault="00000000">
      <w:pPr>
        <w:pStyle w:val="a5"/>
        <w:numPr>
          <w:ilvl w:val="1"/>
          <w:numId w:val="23"/>
        </w:numPr>
        <w:tabs>
          <w:tab w:val="left" w:pos="790"/>
        </w:tabs>
        <w:spacing w:before="100"/>
        <w:ind w:right="369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 xml:space="preserve"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1">
        <w:r w:rsidR="00FA52F2" w:rsidRPr="00FA52F2">
          <w:rPr>
            <w:rStyle w:val="a6"/>
            <w:lang w:val="en-US"/>
          </w:rPr>
          <w:t>info</w:t>
        </w:r>
        <w:r w:rsidR="00FA52F2" w:rsidRPr="00FA52F2">
          <w:rPr>
            <w:rStyle w:val="a6"/>
          </w:rPr>
          <w:t>@</w:t>
        </w:r>
        <w:proofErr w:type="spellStart"/>
        <w:r w:rsidR="00FA52F2" w:rsidRPr="00FA52F2">
          <w:rPr>
            <w:rStyle w:val="a6"/>
            <w:lang w:val="en-US"/>
          </w:rPr>
          <w:t>tottori</w:t>
        </w:r>
        <w:proofErr w:type="spellEnd"/>
        <w:r w:rsidR="00FA52F2" w:rsidRPr="00FA52F2">
          <w:rPr>
            <w:rStyle w:val="a6"/>
          </w:rPr>
          <w:t>.</w:t>
        </w:r>
        <w:proofErr w:type="spellStart"/>
        <w:r w:rsidR="00FA52F2" w:rsidRPr="00FA52F2">
          <w:rPr>
            <w:rStyle w:val="a6"/>
            <w:lang w:val="en-US"/>
          </w:rPr>
          <w:t>ru</w:t>
        </w:r>
        <w:proofErr w:type="spellEnd"/>
      </w:hyperlink>
      <w:r>
        <w:rPr>
          <w:color w:val="212529"/>
          <w:sz w:val="20"/>
        </w:rPr>
        <w:t xml:space="preserve"> с пометкой «Отзыв согласия на обработку персональных данных».</w:t>
      </w:r>
    </w:p>
    <w:p w14:paraId="56DEE283" w14:textId="77777777" w:rsidR="001D6FE0" w:rsidRDefault="00000000">
      <w:pPr>
        <w:pStyle w:val="a5"/>
        <w:numPr>
          <w:ilvl w:val="1"/>
          <w:numId w:val="23"/>
        </w:numPr>
        <w:tabs>
          <w:tab w:val="left" w:pos="718"/>
        </w:tabs>
        <w:spacing w:before="100"/>
        <w:ind w:right="367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Вся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информация,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которая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собирается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сторонними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сервисами,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том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числе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платежными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системами,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пользовательскими соглашениями и политиками конфиденциальности. Субъект персональных данных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и/или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с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указанными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документами.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Оператор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не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несет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ответственность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за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действия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третьих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лиц,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том</w:t>
      </w:r>
      <w:r>
        <w:rPr>
          <w:color w:val="212529"/>
          <w:spacing w:val="-12"/>
          <w:sz w:val="20"/>
        </w:rPr>
        <w:t xml:space="preserve"> </w:t>
      </w:r>
      <w:r>
        <w:rPr>
          <w:color w:val="212529"/>
          <w:sz w:val="20"/>
        </w:rPr>
        <w:t>числе указанных в настоящем пункте поставщиков услуг.</w:t>
      </w:r>
    </w:p>
    <w:p w14:paraId="3FA49654" w14:textId="77777777" w:rsidR="001D6FE0" w:rsidRDefault="00000000">
      <w:pPr>
        <w:pStyle w:val="a5"/>
        <w:numPr>
          <w:ilvl w:val="1"/>
          <w:numId w:val="23"/>
        </w:numPr>
        <w:tabs>
          <w:tab w:val="left" w:pos="711"/>
        </w:tabs>
        <w:spacing w:before="101"/>
        <w:ind w:right="369" w:firstLine="0"/>
        <w:jc w:val="both"/>
        <w:rPr>
          <w:color w:val="212529"/>
          <w:sz w:val="20"/>
        </w:rPr>
      </w:pPr>
      <w:r>
        <w:rPr>
          <w:color w:val="212529"/>
          <w:spacing w:val="-2"/>
          <w:sz w:val="20"/>
        </w:rPr>
        <w:t>Установленные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pacing w:val="-2"/>
          <w:sz w:val="20"/>
        </w:rPr>
        <w:t>субъектом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pacing w:val="-2"/>
          <w:sz w:val="20"/>
        </w:rPr>
        <w:t>персональных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pacing w:val="-2"/>
          <w:sz w:val="20"/>
        </w:rPr>
        <w:t>данных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pacing w:val="-2"/>
          <w:sz w:val="20"/>
        </w:rPr>
        <w:t>запреты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pacing w:val="-2"/>
          <w:sz w:val="20"/>
        </w:rPr>
        <w:t>на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pacing w:val="-2"/>
          <w:sz w:val="20"/>
        </w:rPr>
        <w:t>передачу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pacing w:val="-2"/>
          <w:sz w:val="20"/>
        </w:rPr>
        <w:t>(кроме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pacing w:val="-2"/>
          <w:sz w:val="20"/>
        </w:rPr>
        <w:t>предоставления</w:t>
      </w:r>
      <w:r>
        <w:rPr>
          <w:color w:val="212529"/>
          <w:spacing w:val="-6"/>
          <w:sz w:val="20"/>
        </w:rPr>
        <w:t xml:space="preserve"> </w:t>
      </w:r>
      <w:r>
        <w:rPr>
          <w:color w:val="212529"/>
          <w:spacing w:val="-2"/>
          <w:sz w:val="20"/>
        </w:rPr>
        <w:t>доступа),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pacing w:val="-2"/>
          <w:sz w:val="20"/>
        </w:rPr>
        <w:t>а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pacing w:val="-2"/>
          <w:sz w:val="20"/>
        </w:rPr>
        <w:t xml:space="preserve">также </w:t>
      </w:r>
      <w:r>
        <w:rPr>
          <w:color w:val="212529"/>
          <w:sz w:val="20"/>
        </w:rPr>
        <w:t>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827ED15" w14:textId="77777777" w:rsidR="001D6FE0" w:rsidRDefault="00000000">
      <w:pPr>
        <w:pStyle w:val="a5"/>
        <w:numPr>
          <w:ilvl w:val="1"/>
          <w:numId w:val="23"/>
        </w:numPr>
        <w:tabs>
          <w:tab w:val="left" w:pos="722"/>
        </w:tabs>
        <w:spacing w:before="100"/>
        <w:ind w:left="722" w:hanging="350"/>
        <w:jc w:val="both"/>
        <w:rPr>
          <w:color w:val="212529"/>
          <w:sz w:val="20"/>
        </w:rPr>
      </w:pPr>
      <w:r>
        <w:rPr>
          <w:color w:val="212529"/>
          <w:spacing w:val="-2"/>
          <w:sz w:val="20"/>
        </w:rPr>
        <w:t>Оператор</w:t>
      </w:r>
      <w:r>
        <w:rPr>
          <w:color w:val="212529"/>
          <w:spacing w:val="7"/>
          <w:sz w:val="20"/>
        </w:rPr>
        <w:t xml:space="preserve"> </w:t>
      </w:r>
      <w:r>
        <w:rPr>
          <w:color w:val="212529"/>
          <w:spacing w:val="-2"/>
          <w:sz w:val="20"/>
        </w:rPr>
        <w:t>при</w:t>
      </w:r>
      <w:r>
        <w:rPr>
          <w:color w:val="212529"/>
          <w:spacing w:val="6"/>
          <w:sz w:val="20"/>
        </w:rPr>
        <w:t xml:space="preserve"> </w:t>
      </w:r>
      <w:r>
        <w:rPr>
          <w:color w:val="212529"/>
          <w:spacing w:val="-2"/>
          <w:sz w:val="20"/>
        </w:rPr>
        <w:t>обработке</w:t>
      </w:r>
      <w:r>
        <w:rPr>
          <w:color w:val="212529"/>
          <w:spacing w:val="10"/>
          <w:sz w:val="20"/>
        </w:rPr>
        <w:t xml:space="preserve"> </w:t>
      </w:r>
      <w:r>
        <w:rPr>
          <w:color w:val="212529"/>
          <w:spacing w:val="-2"/>
          <w:sz w:val="20"/>
        </w:rPr>
        <w:t>персональных</w:t>
      </w:r>
      <w:r>
        <w:rPr>
          <w:color w:val="212529"/>
          <w:spacing w:val="8"/>
          <w:sz w:val="20"/>
        </w:rPr>
        <w:t xml:space="preserve"> </w:t>
      </w:r>
      <w:r>
        <w:rPr>
          <w:color w:val="212529"/>
          <w:spacing w:val="-2"/>
          <w:sz w:val="20"/>
        </w:rPr>
        <w:t>данных</w:t>
      </w:r>
      <w:r>
        <w:rPr>
          <w:color w:val="212529"/>
          <w:spacing w:val="7"/>
          <w:sz w:val="20"/>
        </w:rPr>
        <w:t xml:space="preserve"> </w:t>
      </w:r>
      <w:r>
        <w:rPr>
          <w:color w:val="212529"/>
          <w:spacing w:val="-2"/>
          <w:sz w:val="20"/>
        </w:rPr>
        <w:t>обеспечивает</w:t>
      </w:r>
      <w:r>
        <w:rPr>
          <w:color w:val="212529"/>
          <w:spacing w:val="6"/>
          <w:sz w:val="20"/>
        </w:rPr>
        <w:t xml:space="preserve"> </w:t>
      </w:r>
      <w:r>
        <w:rPr>
          <w:color w:val="212529"/>
          <w:spacing w:val="-2"/>
          <w:sz w:val="20"/>
        </w:rPr>
        <w:t>конфиденциальность</w:t>
      </w:r>
      <w:r>
        <w:rPr>
          <w:color w:val="212529"/>
          <w:spacing w:val="7"/>
          <w:sz w:val="20"/>
        </w:rPr>
        <w:t xml:space="preserve"> </w:t>
      </w:r>
      <w:r>
        <w:rPr>
          <w:color w:val="212529"/>
          <w:spacing w:val="-2"/>
          <w:sz w:val="20"/>
        </w:rPr>
        <w:t>персональных</w:t>
      </w:r>
      <w:r>
        <w:rPr>
          <w:color w:val="212529"/>
          <w:spacing w:val="7"/>
          <w:sz w:val="20"/>
        </w:rPr>
        <w:t xml:space="preserve"> </w:t>
      </w:r>
      <w:r>
        <w:rPr>
          <w:color w:val="212529"/>
          <w:spacing w:val="-2"/>
          <w:sz w:val="20"/>
        </w:rPr>
        <w:t>данных.</w:t>
      </w:r>
    </w:p>
    <w:p w14:paraId="1EBF0CEE" w14:textId="77777777" w:rsidR="001D6FE0" w:rsidRDefault="00000000">
      <w:pPr>
        <w:pStyle w:val="a5"/>
        <w:numPr>
          <w:ilvl w:val="1"/>
          <w:numId w:val="23"/>
        </w:numPr>
        <w:tabs>
          <w:tab w:val="left" w:pos="797"/>
        </w:tabs>
        <w:ind w:right="368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</w:t>
      </w:r>
      <w:r>
        <w:rPr>
          <w:color w:val="212529"/>
          <w:spacing w:val="-2"/>
          <w:sz w:val="20"/>
        </w:rPr>
        <w:t>персональных данных не установлен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pacing w:val="-2"/>
          <w:sz w:val="20"/>
        </w:rPr>
        <w:t>федеральным законом, договором, стороной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pacing w:val="-2"/>
          <w:sz w:val="20"/>
        </w:rPr>
        <w:t xml:space="preserve">которого, выгодоприобретателем </w:t>
      </w:r>
      <w:r>
        <w:rPr>
          <w:color w:val="212529"/>
          <w:sz w:val="20"/>
        </w:rPr>
        <w:t xml:space="preserve">или </w:t>
      </w:r>
      <w:proofErr w:type="gramStart"/>
      <w:r>
        <w:rPr>
          <w:color w:val="212529"/>
          <w:sz w:val="20"/>
        </w:rPr>
        <w:t>поручителем</w:t>
      </w:r>
      <w:proofErr w:type="gramEnd"/>
      <w:r>
        <w:rPr>
          <w:color w:val="212529"/>
          <w:sz w:val="20"/>
        </w:rPr>
        <w:t xml:space="preserve"> по которому является субъект персональных данных.</w:t>
      </w:r>
    </w:p>
    <w:p w14:paraId="225FD92F" w14:textId="77777777" w:rsidR="001D6FE0" w:rsidRDefault="00000000">
      <w:pPr>
        <w:pStyle w:val="a5"/>
        <w:numPr>
          <w:ilvl w:val="1"/>
          <w:numId w:val="23"/>
        </w:numPr>
        <w:tabs>
          <w:tab w:val="left" w:pos="782"/>
        </w:tabs>
        <w:spacing w:before="100"/>
        <w:ind w:right="370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521BA7EE" w14:textId="77777777" w:rsidR="001D6FE0" w:rsidRDefault="001D6FE0">
      <w:pPr>
        <w:pStyle w:val="a3"/>
        <w:spacing w:before="201"/>
        <w:ind w:left="0"/>
        <w:jc w:val="left"/>
      </w:pPr>
    </w:p>
    <w:p w14:paraId="0A0636B9" w14:textId="77777777" w:rsidR="001D6FE0" w:rsidRDefault="00000000">
      <w:pPr>
        <w:pStyle w:val="1"/>
        <w:numPr>
          <w:ilvl w:val="0"/>
          <w:numId w:val="23"/>
        </w:numPr>
        <w:tabs>
          <w:tab w:val="left" w:pos="1242"/>
        </w:tabs>
        <w:ind w:left="1242" w:hanging="201"/>
        <w:jc w:val="both"/>
      </w:pPr>
      <w:bookmarkStart w:id="10" w:name="9._Перечень_действий,_производимых_Опера"/>
      <w:bookmarkEnd w:id="10"/>
      <w:r>
        <w:rPr>
          <w:color w:val="212529"/>
        </w:rPr>
        <w:t>Перечень</w:t>
      </w:r>
      <w:r>
        <w:rPr>
          <w:color w:val="212529"/>
          <w:spacing w:val="-10"/>
        </w:rPr>
        <w:t xml:space="preserve"> </w:t>
      </w:r>
      <w:r>
        <w:rPr>
          <w:color w:val="212529"/>
        </w:rPr>
        <w:t>действий,</w:t>
      </w:r>
      <w:r>
        <w:rPr>
          <w:color w:val="212529"/>
          <w:spacing w:val="-9"/>
        </w:rPr>
        <w:t xml:space="preserve"> </w:t>
      </w:r>
      <w:r>
        <w:rPr>
          <w:color w:val="212529"/>
        </w:rPr>
        <w:t>производимых</w:t>
      </w:r>
      <w:r>
        <w:rPr>
          <w:color w:val="212529"/>
          <w:spacing w:val="-9"/>
        </w:rPr>
        <w:t xml:space="preserve"> </w:t>
      </w:r>
      <w:r>
        <w:rPr>
          <w:color w:val="212529"/>
        </w:rPr>
        <w:t>Оператором</w:t>
      </w:r>
      <w:r>
        <w:rPr>
          <w:color w:val="212529"/>
          <w:spacing w:val="-9"/>
        </w:rPr>
        <w:t xml:space="preserve"> </w:t>
      </w:r>
      <w:r>
        <w:rPr>
          <w:color w:val="212529"/>
        </w:rPr>
        <w:t>с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полученными</w:t>
      </w:r>
      <w:r>
        <w:rPr>
          <w:color w:val="212529"/>
          <w:spacing w:val="-10"/>
        </w:rPr>
        <w:t xml:space="preserve"> </w:t>
      </w:r>
      <w:r>
        <w:rPr>
          <w:color w:val="212529"/>
        </w:rPr>
        <w:t>персональными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2"/>
        </w:rPr>
        <w:t>данными</w:t>
      </w:r>
    </w:p>
    <w:p w14:paraId="2B6E01D8" w14:textId="77777777" w:rsidR="001D6FE0" w:rsidRDefault="00000000">
      <w:pPr>
        <w:pStyle w:val="a5"/>
        <w:numPr>
          <w:ilvl w:val="1"/>
          <w:numId w:val="23"/>
        </w:numPr>
        <w:tabs>
          <w:tab w:val="left" w:pos="795"/>
        </w:tabs>
        <w:ind w:right="368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персональных данных.</w:t>
      </w:r>
    </w:p>
    <w:p w14:paraId="36497C82" w14:textId="77777777" w:rsidR="001D6FE0" w:rsidRDefault="00000000">
      <w:pPr>
        <w:pStyle w:val="a5"/>
        <w:numPr>
          <w:ilvl w:val="1"/>
          <w:numId w:val="23"/>
        </w:numPr>
        <w:tabs>
          <w:tab w:val="left" w:pos="722"/>
        </w:tabs>
        <w:spacing w:before="100"/>
        <w:ind w:right="370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Оператор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осуществляет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автоматизированную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обработку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с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получением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и/или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передачей полученной информации по информационно-телекоммуникационным сетям или без таковой.</w:t>
      </w:r>
    </w:p>
    <w:p w14:paraId="3C3A542E" w14:textId="77777777" w:rsidR="001D6FE0" w:rsidRDefault="001D6FE0">
      <w:pPr>
        <w:pStyle w:val="a3"/>
        <w:spacing w:before="200"/>
        <w:ind w:left="0"/>
        <w:jc w:val="left"/>
      </w:pPr>
    </w:p>
    <w:p w14:paraId="24BC3118" w14:textId="77777777" w:rsidR="001D6FE0" w:rsidRDefault="00000000">
      <w:pPr>
        <w:pStyle w:val="1"/>
        <w:numPr>
          <w:ilvl w:val="0"/>
          <w:numId w:val="23"/>
        </w:numPr>
        <w:tabs>
          <w:tab w:val="left" w:pos="3155"/>
        </w:tabs>
        <w:ind w:left="3155" w:hanging="302"/>
        <w:jc w:val="both"/>
      </w:pPr>
      <w:bookmarkStart w:id="11" w:name="10._Трансграничная_передача_персональных"/>
      <w:bookmarkEnd w:id="11"/>
      <w:r>
        <w:rPr>
          <w:color w:val="212529"/>
        </w:rPr>
        <w:t>Трансграничная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передача</w:t>
      </w:r>
      <w:r>
        <w:rPr>
          <w:color w:val="212529"/>
          <w:spacing w:val="-12"/>
        </w:rPr>
        <w:t xml:space="preserve"> </w:t>
      </w:r>
      <w:r>
        <w:rPr>
          <w:color w:val="212529"/>
        </w:rPr>
        <w:t>персональных</w:t>
      </w:r>
      <w:r>
        <w:rPr>
          <w:color w:val="212529"/>
          <w:spacing w:val="-11"/>
        </w:rPr>
        <w:t xml:space="preserve"> </w:t>
      </w:r>
      <w:r>
        <w:rPr>
          <w:color w:val="212529"/>
          <w:spacing w:val="-2"/>
        </w:rPr>
        <w:t>данных</w:t>
      </w:r>
    </w:p>
    <w:p w14:paraId="62B42B07" w14:textId="77777777" w:rsidR="001D6FE0" w:rsidRDefault="00000000">
      <w:pPr>
        <w:pStyle w:val="a5"/>
        <w:numPr>
          <w:ilvl w:val="1"/>
          <w:numId w:val="23"/>
        </w:numPr>
        <w:tabs>
          <w:tab w:val="left" w:pos="824"/>
        </w:tabs>
        <w:spacing w:before="101"/>
        <w:ind w:right="370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Оператор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до</w:t>
      </w:r>
      <w:r>
        <w:rPr>
          <w:color w:val="212529"/>
          <w:spacing w:val="-5"/>
          <w:sz w:val="20"/>
        </w:rPr>
        <w:t xml:space="preserve"> </w:t>
      </w:r>
      <w:r>
        <w:rPr>
          <w:color w:val="212529"/>
          <w:sz w:val="20"/>
        </w:rPr>
        <w:t>начала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осуществления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деятельности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по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трансграничной</w:t>
      </w:r>
      <w:r>
        <w:rPr>
          <w:color w:val="212529"/>
          <w:spacing w:val="-3"/>
          <w:sz w:val="20"/>
        </w:rPr>
        <w:t xml:space="preserve"> </w:t>
      </w:r>
      <w:r>
        <w:rPr>
          <w:color w:val="212529"/>
          <w:sz w:val="20"/>
        </w:rPr>
        <w:t>передаче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персональных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данных</w:t>
      </w:r>
      <w:r>
        <w:rPr>
          <w:color w:val="212529"/>
          <w:spacing w:val="-4"/>
          <w:sz w:val="20"/>
        </w:rPr>
        <w:t xml:space="preserve"> </w:t>
      </w:r>
      <w:r>
        <w:rPr>
          <w:color w:val="212529"/>
          <w:sz w:val="20"/>
        </w:rPr>
        <w:t>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34E3860F" w14:textId="77777777" w:rsidR="001D6FE0" w:rsidRDefault="00000000">
      <w:pPr>
        <w:pStyle w:val="a5"/>
        <w:numPr>
          <w:ilvl w:val="1"/>
          <w:numId w:val="23"/>
        </w:numPr>
        <w:tabs>
          <w:tab w:val="left" w:pos="883"/>
        </w:tabs>
        <w:spacing w:before="100"/>
        <w:ind w:right="369" w:firstLine="0"/>
        <w:jc w:val="both"/>
        <w:rPr>
          <w:color w:val="212529"/>
          <w:sz w:val="20"/>
        </w:rPr>
      </w:pPr>
      <w:r>
        <w:rPr>
          <w:color w:val="212529"/>
          <w:sz w:val="20"/>
        </w:rPr>
        <w:t>Оператор до подачи вышеуказанного уведомления, обязан получить от органов власти иностранного государства,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иностранных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физических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лиц,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иностранных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юридических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лиц,</w:t>
      </w:r>
      <w:r>
        <w:rPr>
          <w:color w:val="212529"/>
          <w:spacing w:val="-13"/>
          <w:sz w:val="20"/>
        </w:rPr>
        <w:t xml:space="preserve"> </w:t>
      </w:r>
      <w:r>
        <w:rPr>
          <w:color w:val="212529"/>
          <w:sz w:val="20"/>
        </w:rPr>
        <w:t>которым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планируется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трансграничная передача персональных данных, соответствующие сведения.</w:t>
      </w:r>
    </w:p>
    <w:p w14:paraId="179AB11D" w14:textId="77777777" w:rsidR="001D6FE0" w:rsidRDefault="001D6FE0">
      <w:pPr>
        <w:pStyle w:val="a3"/>
        <w:spacing w:before="199"/>
        <w:ind w:left="0"/>
        <w:jc w:val="left"/>
      </w:pPr>
    </w:p>
    <w:p w14:paraId="248959D6" w14:textId="77777777" w:rsidR="001D6FE0" w:rsidRDefault="00000000">
      <w:pPr>
        <w:pStyle w:val="1"/>
        <w:numPr>
          <w:ilvl w:val="0"/>
          <w:numId w:val="23"/>
        </w:numPr>
        <w:tabs>
          <w:tab w:val="left" w:pos="3359"/>
        </w:tabs>
        <w:ind w:left="3359" w:hanging="302"/>
        <w:jc w:val="left"/>
      </w:pPr>
      <w:bookmarkStart w:id="12" w:name="11._Конфиденциальность_персональных_данн"/>
      <w:bookmarkEnd w:id="12"/>
      <w:r>
        <w:rPr>
          <w:color w:val="212529"/>
          <w:spacing w:val="-2"/>
        </w:rPr>
        <w:t>Конфиденциальность</w:t>
      </w:r>
      <w:r>
        <w:rPr>
          <w:color w:val="212529"/>
          <w:spacing w:val="13"/>
        </w:rPr>
        <w:t xml:space="preserve"> </w:t>
      </w:r>
      <w:r>
        <w:rPr>
          <w:color w:val="212529"/>
          <w:spacing w:val="-2"/>
        </w:rPr>
        <w:t>персональных</w:t>
      </w:r>
      <w:r>
        <w:rPr>
          <w:color w:val="212529"/>
          <w:spacing w:val="16"/>
        </w:rPr>
        <w:t xml:space="preserve"> </w:t>
      </w:r>
      <w:r>
        <w:rPr>
          <w:color w:val="212529"/>
          <w:spacing w:val="-2"/>
        </w:rPr>
        <w:t>данных</w:t>
      </w:r>
    </w:p>
    <w:p w14:paraId="44483857" w14:textId="77777777" w:rsidR="001D6FE0" w:rsidRDefault="001D6FE0">
      <w:pPr>
        <w:pStyle w:val="1"/>
        <w:jc w:val="left"/>
        <w:sectPr w:rsidR="001D6FE0">
          <w:pgSz w:w="11910" w:h="16840"/>
          <w:pgMar w:top="800" w:right="708" w:bottom="920" w:left="708" w:header="0" w:footer="734" w:gutter="0"/>
          <w:cols w:space="720"/>
        </w:sectPr>
      </w:pPr>
    </w:p>
    <w:p w14:paraId="21A63407" w14:textId="77777777" w:rsidR="001D6FE0" w:rsidRDefault="00000000">
      <w:pPr>
        <w:pStyle w:val="a3"/>
        <w:spacing w:before="68"/>
        <w:ind w:right="367"/>
      </w:pPr>
      <w:r>
        <w:rPr>
          <w:color w:val="212529"/>
        </w:rPr>
        <w:lastRenderedPageBreak/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026C2E5" w14:textId="77777777" w:rsidR="001D6FE0" w:rsidRDefault="001D6FE0">
      <w:pPr>
        <w:pStyle w:val="a3"/>
        <w:spacing w:before="201"/>
        <w:ind w:left="0"/>
        <w:jc w:val="left"/>
      </w:pPr>
    </w:p>
    <w:p w14:paraId="6A0F7034" w14:textId="77777777" w:rsidR="001D6FE0" w:rsidRDefault="00000000">
      <w:pPr>
        <w:pStyle w:val="1"/>
        <w:numPr>
          <w:ilvl w:val="0"/>
          <w:numId w:val="23"/>
        </w:numPr>
        <w:tabs>
          <w:tab w:val="left" w:pos="4091"/>
        </w:tabs>
        <w:ind w:left="4091" w:hanging="302"/>
        <w:jc w:val="left"/>
      </w:pPr>
      <w:bookmarkStart w:id="13" w:name="12._Заключительные_положения"/>
      <w:bookmarkEnd w:id="13"/>
      <w:r>
        <w:rPr>
          <w:color w:val="212529"/>
          <w:spacing w:val="-2"/>
        </w:rPr>
        <w:t>Заключительные</w:t>
      </w:r>
      <w:r>
        <w:rPr>
          <w:color w:val="212529"/>
          <w:spacing w:val="4"/>
        </w:rPr>
        <w:t xml:space="preserve"> </w:t>
      </w:r>
      <w:r>
        <w:rPr>
          <w:color w:val="212529"/>
          <w:spacing w:val="-2"/>
        </w:rPr>
        <w:t>положения</w:t>
      </w:r>
    </w:p>
    <w:p w14:paraId="6D5070C0" w14:textId="1E9B4503" w:rsidR="001D6FE0" w:rsidRDefault="00000000">
      <w:pPr>
        <w:pStyle w:val="a5"/>
        <w:numPr>
          <w:ilvl w:val="1"/>
          <w:numId w:val="23"/>
        </w:numPr>
        <w:tabs>
          <w:tab w:val="left" w:pos="831"/>
        </w:tabs>
        <w:spacing w:before="101"/>
        <w:ind w:right="371" w:firstLine="0"/>
        <w:rPr>
          <w:color w:val="212529"/>
          <w:sz w:val="20"/>
        </w:rPr>
      </w:pPr>
      <w:r>
        <w:rPr>
          <w:color w:val="212529"/>
          <w:sz w:val="20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2">
        <w:hyperlink r:id="rId13">
          <w:r w:rsidR="00FA52F2" w:rsidRPr="00FA52F2">
            <w:rPr>
              <w:rStyle w:val="a6"/>
              <w:sz w:val="20"/>
              <w:lang w:val="en-US"/>
            </w:rPr>
            <w:t>info</w:t>
          </w:r>
          <w:r w:rsidR="00FA52F2" w:rsidRPr="00FA52F2">
            <w:rPr>
              <w:rStyle w:val="a6"/>
              <w:sz w:val="20"/>
            </w:rPr>
            <w:t>@</w:t>
          </w:r>
          <w:r w:rsidR="00FA52F2" w:rsidRPr="00FA52F2">
            <w:rPr>
              <w:rStyle w:val="a6"/>
              <w:sz w:val="20"/>
              <w:lang w:val="en-US"/>
            </w:rPr>
            <w:t>tottori</w:t>
          </w:r>
          <w:r w:rsidR="00FA52F2" w:rsidRPr="00FA52F2">
            <w:rPr>
              <w:rStyle w:val="a6"/>
              <w:sz w:val="20"/>
            </w:rPr>
            <w:t>.</w:t>
          </w:r>
          <w:r w:rsidR="00FA52F2" w:rsidRPr="00FA52F2">
            <w:rPr>
              <w:rStyle w:val="a6"/>
              <w:sz w:val="20"/>
              <w:lang w:val="en-US"/>
            </w:rPr>
            <w:t>ru</w:t>
          </w:r>
        </w:hyperlink>
        <w:r>
          <w:rPr>
            <w:color w:val="212529"/>
            <w:sz w:val="20"/>
          </w:rPr>
          <w:t>.</w:t>
        </w:r>
      </w:hyperlink>
    </w:p>
    <w:p w14:paraId="420279A0" w14:textId="77777777" w:rsidR="001D6FE0" w:rsidRDefault="00000000">
      <w:pPr>
        <w:pStyle w:val="a5"/>
        <w:numPr>
          <w:ilvl w:val="1"/>
          <w:numId w:val="23"/>
        </w:numPr>
        <w:tabs>
          <w:tab w:val="left" w:pos="895"/>
        </w:tabs>
        <w:spacing w:before="100"/>
        <w:ind w:right="370" w:firstLine="0"/>
        <w:rPr>
          <w:color w:val="212529"/>
          <w:sz w:val="20"/>
        </w:rPr>
      </w:pPr>
      <w:r>
        <w:rPr>
          <w:color w:val="212529"/>
          <w:sz w:val="20"/>
        </w:rPr>
        <w:t>В</w:t>
      </w:r>
      <w:r>
        <w:rPr>
          <w:color w:val="212529"/>
          <w:spacing w:val="40"/>
          <w:sz w:val="20"/>
        </w:rPr>
        <w:t xml:space="preserve"> </w:t>
      </w:r>
      <w:r>
        <w:rPr>
          <w:color w:val="212529"/>
          <w:sz w:val="20"/>
        </w:rPr>
        <w:t>данном</w:t>
      </w:r>
      <w:r>
        <w:rPr>
          <w:color w:val="212529"/>
          <w:spacing w:val="40"/>
          <w:sz w:val="20"/>
        </w:rPr>
        <w:t xml:space="preserve"> </w:t>
      </w:r>
      <w:r>
        <w:rPr>
          <w:color w:val="212529"/>
          <w:sz w:val="20"/>
        </w:rPr>
        <w:t>документе</w:t>
      </w:r>
      <w:r>
        <w:rPr>
          <w:color w:val="212529"/>
          <w:spacing w:val="40"/>
          <w:sz w:val="20"/>
        </w:rPr>
        <w:t xml:space="preserve"> </w:t>
      </w:r>
      <w:r>
        <w:rPr>
          <w:color w:val="212529"/>
          <w:sz w:val="20"/>
        </w:rPr>
        <w:t>будут</w:t>
      </w:r>
      <w:r>
        <w:rPr>
          <w:color w:val="212529"/>
          <w:spacing w:val="40"/>
          <w:sz w:val="20"/>
        </w:rPr>
        <w:t xml:space="preserve"> </w:t>
      </w:r>
      <w:r>
        <w:rPr>
          <w:color w:val="212529"/>
          <w:sz w:val="20"/>
        </w:rPr>
        <w:t>отражены</w:t>
      </w:r>
      <w:r>
        <w:rPr>
          <w:color w:val="212529"/>
          <w:spacing w:val="40"/>
          <w:sz w:val="20"/>
        </w:rPr>
        <w:t xml:space="preserve"> </w:t>
      </w:r>
      <w:r>
        <w:rPr>
          <w:sz w:val="20"/>
        </w:rPr>
        <w:t>любые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4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Оператором. Политика действует </w:t>
      </w:r>
      <w:r>
        <w:rPr>
          <w:color w:val="212529"/>
          <w:sz w:val="20"/>
        </w:rPr>
        <w:t>бессрочно до замены ее новой версией.</w:t>
      </w:r>
    </w:p>
    <w:p w14:paraId="7400BCF9" w14:textId="77777777" w:rsidR="001D6FE0" w:rsidRDefault="00000000">
      <w:pPr>
        <w:pStyle w:val="a5"/>
        <w:numPr>
          <w:ilvl w:val="1"/>
          <w:numId w:val="23"/>
        </w:numPr>
        <w:tabs>
          <w:tab w:val="left" w:pos="824"/>
        </w:tabs>
        <w:ind w:left="824" w:hanging="452"/>
        <w:rPr>
          <w:color w:val="212529"/>
          <w:sz w:val="20"/>
        </w:rPr>
      </w:pPr>
      <w:r>
        <w:rPr>
          <w:color w:val="212529"/>
          <w:sz w:val="20"/>
        </w:rPr>
        <w:t>Актуальная</w:t>
      </w:r>
      <w:r>
        <w:rPr>
          <w:color w:val="212529"/>
          <w:spacing w:val="-11"/>
          <w:sz w:val="20"/>
        </w:rPr>
        <w:t xml:space="preserve"> </w:t>
      </w:r>
      <w:r>
        <w:rPr>
          <w:color w:val="212529"/>
          <w:sz w:val="20"/>
        </w:rPr>
        <w:t>версия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Политики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свободном</w:t>
      </w:r>
      <w:r>
        <w:rPr>
          <w:color w:val="212529"/>
          <w:spacing w:val="-8"/>
          <w:sz w:val="20"/>
        </w:rPr>
        <w:t xml:space="preserve"> </w:t>
      </w:r>
      <w:r>
        <w:rPr>
          <w:color w:val="212529"/>
          <w:sz w:val="20"/>
        </w:rPr>
        <w:t>доступе</w:t>
      </w:r>
      <w:r>
        <w:rPr>
          <w:color w:val="212529"/>
          <w:spacing w:val="-7"/>
          <w:sz w:val="20"/>
        </w:rPr>
        <w:t xml:space="preserve"> </w:t>
      </w:r>
      <w:r>
        <w:rPr>
          <w:color w:val="212529"/>
          <w:sz w:val="20"/>
        </w:rPr>
        <w:t>расположена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в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сети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Интернет</w:t>
      </w:r>
      <w:r>
        <w:rPr>
          <w:color w:val="212529"/>
          <w:spacing w:val="-10"/>
          <w:sz w:val="20"/>
        </w:rPr>
        <w:t xml:space="preserve"> </w:t>
      </w:r>
      <w:r>
        <w:rPr>
          <w:color w:val="212529"/>
          <w:sz w:val="20"/>
        </w:rPr>
        <w:t>на</w:t>
      </w:r>
      <w:r>
        <w:rPr>
          <w:color w:val="212529"/>
          <w:spacing w:val="-9"/>
          <w:sz w:val="20"/>
        </w:rPr>
        <w:t xml:space="preserve"> </w:t>
      </w:r>
      <w:r>
        <w:rPr>
          <w:color w:val="212529"/>
          <w:sz w:val="20"/>
        </w:rPr>
        <w:t>Веб-</w:t>
      </w:r>
      <w:r>
        <w:rPr>
          <w:color w:val="212529"/>
          <w:spacing w:val="-2"/>
          <w:sz w:val="20"/>
        </w:rPr>
        <w:t>сайте.</w:t>
      </w:r>
    </w:p>
    <w:sectPr w:rsidR="001D6FE0">
      <w:pgSz w:w="11910" w:h="16840"/>
      <w:pgMar w:top="480" w:right="708" w:bottom="920" w:left="708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EE54" w14:textId="77777777" w:rsidR="00AB2E46" w:rsidRDefault="00AB2E46">
      <w:r>
        <w:separator/>
      </w:r>
    </w:p>
  </w:endnote>
  <w:endnote w:type="continuationSeparator" w:id="0">
    <w:p w14:paraId="696828F4" w14:textId="77777777" w:rsidR="00AB2E46" w:rsidRDefault="00AB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3555" w14:textId="77777777" w:rsidR="001D6FE0" w:rsidRDefault="00000000">
    <w:pPr>
      <w:pStyle w:val="a3"/>
      <w:spacing w:before="0"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2C3EC104" wp14:editId="7E7F7A7C">
              <wp:simplePos x="0" y="0"/>
              <wp:positionH relativeFrom="page">
                <wp:posOffset>6766559</wp:posOffset>
              </wp:positionH>
              <wp:positionV relativeFrom="page">
                <wp:posOffset>10086847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AE48C" w14:textId="77777777" w:rsidR="001D6FE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EC1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8pt;margin-top:794.25pt;width:12.6pt;height:13.0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qrrW3hAAAADwEA&#10;AA8AAAAAAAAAAAAAAAAA6wMAAGRycy9kb3ducmV2LnhtbFBLBQYAAAAABAAEAPMAAAD5BAAAAAA=&#10;" filled="f" stroked="f">
              <v:textbox inset="0,0,0,0">
                <w:txbxContent>
                  <w:p w14:paraId="7B8AE48C" w14:textId="77777777" w:rsidR="001D6FE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4B2D" w14:textId="77777777" w:rsidR="00AB2E46" w:rsidRDefault="00AB2E46">
      <w:r>
        <w:separator/>
      </w:r>
    </w:p>
  </w:footnote>
  <w:footnote w:type="continuationSeparator" w:id="0">
    <w:p w14:paraId="134E98A1" w14:textId="77777777" w:rsidR="00AB2E46" w:rsidRDefault="00AB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0E9"/>
    <w:multiLevelType w:val="hybridMultilevel"/>
    <w:tmpl w:val="1CA8A486"/>
    <w:lvl w:ilvl="0" w:tplc="2F567638">
      <w:numFmt w:val="bullet"/>
      <w:lvlText w:val=""/>
      <w:lvlJc w:val="left"/>
      <w:pPr>
        <w:ind w:left="55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72455DC">
      <w:numFmt w:val="bullet"/>
      <w:lvlText w:val="•"/>
      <w:lvlJc w:val="left"/>
      <w:pPr>
        <w:ind w:left="1175" w:hanging="377"/>
      </w:pPr>
      <w:rPr>
        <w:rFonts w:hint="default"/>
        <w:lang w:val="ru-RU" w:eastAsia="en-US" w:bidi="ar-SA"/>
      </w:rPr>
    </w:lvl>
    <w:lvl w:ilvl="2" w:tplc="540C9FEE">
      <w:numFmt w:val="bullet"/>
      <w:lvlText w:val="•"/>
      <w:lvlJc w:val="left"/>
      <w:pPr>
        <w:ind w:left="1791" w:hanging="377"/>
      </w:pPr>
      <w:rPr>
        <w:rFonts w:hint="default"/>
        <w:lang w:val="ru-RU" w:eastAsia="en-US" w:bidi="ar-SA"/>
      </w:rPr>
    </w:lvl>
    <w:lvl w:ilvl="3" w:tplc="0CC2D4A6">
      <w:numFmt w:val="bullet"/>
      <w:lvlText w:val="•"/>
      <w:lvlJc w:val="left"/>
      <w:pPr>
        <w:ind w:left="2407" w:hanging="377"/>
      </w:pPr>
      <w:rPr>
        <w:rFonts w:hint="default"/>
        <w:lang w:val="ru-RU" w:eastAsia="en-US" w:bidi="ar-SA"/>
      </w:rPr>
    </w:lvl>
    <w:lvl w:ilvl="4" w:tplc="7AA47D66">
      <w:numFmt w:val="bullet"/>
      <w:lvlText w:val="•"/>
      <w:lvlJc w:val="left"/>
      <w:pPr>
        <w:ind w:left="3022" w:hanging="377"/>
      </w:pPr>
      <w:rPr>
        <w:rFonts w:hint="default"/>
        <w:lang w:val="ru-RU" w:eastAsia="en-US" w:bidi="ar-SA"/>
      </w:rPr>
    </w:lvl>
    <w:lvl w:ilvl="5" w:tplc="16841E3C">
      <w:numFmt w:val="bullet"/>
      <w:lvlText w:val="•"/>
      <w:lvlJc w:val="left"/>
      <w:pPr>
        <w:ind w:left="3638" w:hanging="377"/>
      </w:pPr>
      <w:rPr>
        <w:rFonts w:hint="default"/>
        <w:lang w:val="ru-RU" w:eastAsia="en-US" w:bidi="ar-SA"/>
      </w:rPr>
    </w:lvl>
    <w:lvl w:ilvl="6" w:tplc="43267E9A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7" w:tplc="7D56E16C">
      <w:numFmt w:val="bullet"/>
      <w:lvlText w:val="•"/>
      <w:lvlJc w:val="left"/>
      <w:pPr>
        <w:ind w:left="4869" w:hanging="377"/>
      </w:pPr>
      <w:rPr>
        <w:rFonts w:hint="default"/>
        <w:lang w:val="ru-RU" w:eastAsia="en-US" w:bidi="ar-SA"/>
      </w:rPr>
    </w:lvl>
    <w:lvl w:ilvl="8" w:tplc="AA8AF79C">
      <w:numFmt w:val="bullet"/>
      <w:lvlText w:val="•"/>
      <w:lvlJc w:val="left"/>
      <w:pPr>
        <w:ind w:left="5485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06C31E26"/>
    <w:multiLevelType w:val="hybridMultilevel"/>
    <w:tmpl w:val="B91AA7C0"/>
    <w:lvl w:ilvl="0" w:tplc="06E86CD6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C29336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10EC9EAC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3" w:tplc="BFFCBFB0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4" w:tplc="44ACD48C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5" w:tplc="86E8E2E8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6" w:tplc="974A6088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7" w:tplc="AC586232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8" w:tplc="70BA26AC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FF67596"/>
    <w:multiLevelType w:val="hybridMultilevel"/>
    <w:tmpl w:val="9B3A95A0"/>
    <w:lvl w:ilvl="0" w:tplc="BB6248DA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5CEA0E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D186BC88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3" w:tplc="4950EEA6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4" w:tplc="DE46A0D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A86A7FE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131EC3D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7" w:tplc="AC8ABCFA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8" w:tplc="70E6BD6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1707B6"/>
    <w:multiLevelType w:val="hybridMultilevel"/>
    <w:tmpl w:val="E9029B28"/>
    <w:lvl w:ilvl="0" w:tplc="F17A833E">
      <w:numFmt w:val="bullet"/>
      <w:lvlText w:val=""/>
      <w:lvlJc w:val="left"/>
      <w:pPr>
        <w:ind w:left="55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462AFA">
      <w:numFmt w:val="bullet"/>
      <w:lvlText w:val="•"/>
      <w:lvlJc w:val="left"/>
      <w:pPr>
        <w:ind w:left="1175" w:hanging="377"/>
      </w:pPr>
      <w:rPr>
        <w:rFonts w:hint="default"/>
        <w:lang w:val="ru-RU" w:eastAsia="en-US" w:bidi="ar-SA"/>
      </w:rPr>
    </w:lvl>
    <w:lvl w:ilvl="2" w:tplc="2B606312">
      <w:numFmt w:val="bullet"/>
      <w:lvlText w:val="•"/>
      <w:lvlJc w:val="left"/>
      <w:pPr>
        <w:ind w:left="1791" w:hanging="377"/>
      </w:pPr>
      <w:rPr>
        <w:rFonts w:hint="default"/>
        <w:lang w:val="ru-RU" w:eastAsia="en-US" w:bidi="ar-SA"/>
      </w:rPr>
    </w:lvl>
    <w:lvl w:ilvl="3" w:tplc="10DE6104">
      <w:numFmt w:val="bullet"/>
      <w:lvlText w:val="•"/>
      <w:lvlJc w:val="left"/>
      <w:pPr>
        <w:ind w:left="2407" w:hanging="377"/>
      </w:pPr>
      <w:rPr>
        <w:rFonts w:hint="default"/>
        <w:lang w:val="ru-RU" w:eastAsia="en-US" w:bidi="ar-SA"/>
      </w:rPr>
    </w:lvl>
    <w:lvl w:ilvl="4" w:tplc="6220D36E">
      <w:numFmt w:val="bullet"/>
      <w:lvlText w:val="•"/>
      <w:lvlJc w:val="left"/>
      <w:pPr>
        <w:ind w:left="3022" w:hanging="377"/>
      </w:pPr>
      <w:rPr>
        <w:rFonts w:hint="default"/>
        <w:lang w:val="ru-RU" w:eastAsia="en-US" w:bidi="ar-SA"/>
      </w:rPr>
    </w:lvl>
    <w:lvl w:ilvl="5" w:tplc="E1D8A336">
      <w:numFmt w:val="bullet"/>
      <w:lvlText w:val="•"/>
      <w:lvlJc w:val="left"/>
      <w:pPr>
        <w:ind w:left="3638" w:hanging="377"/>
      </w:pPr>
      <w:rPr>
        <w:rFonts w:hint="default"/>
        <w:lang w:val="ru-RU" w:eastAsia="en-US" w:bidi="ar-SA"/>
      </w:rPr>
    </w:lvl>
    <w:lvl w:ilvl="6" w:tplc="D548E96C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7" w:tplc="8402A708">
      <w:numFmt w:val="bullet"/>
      <w:lvlText w:val="•"/>
      <w:lvlJc w:val="left"/>
      <w:pPr>
        <w:ind w:left="4869" w:hanging="377"/>
      </w:pPr>
      <w:rPr>
        <w:rFonts w:hint="default"/>
        <w:lang w:val="ru-RU" w:eastAsia="en-US" w:bidi="ar-SA"/>
      </w:rPr>
    </w:lvl>
    <w:lvl w:ilvl="8" w:tplc="6A84CEBC">
      <w:numFmt w:val="bullet"/>
      <w:lvlText w:val="•"/>
      <w:lvlJc w:val="left"/>
      <w:pPr>
        <w:ind w:left="5485" w:hanging="377"/>
      </w:pPr>
      <w:rPr>
        <w:rFonts w:hint="default"/>
        <w:lang w:val="ru-RU" w:eastAsia="en-US" w:bidi="ar-SA"/>
      </w:rPr>
    </w:lvl>
  </w:abstractNum>
  <w:abstractNum w:abstractNumId="4" w15:restartNumberingAfterBreak="0">
    <w:nsid w:val="139A3BBE"/>
    <w:multiLevelType w:val="hybridMultilevel"/>
    <w:tmpl w:val="541ADE2E"/>
    <w:lvl w:ilvl="0" w:tplc="15049054">
      <w:numFmt w:val="bullet"/>
      <w:lvlText w:val=""/>
      <w:lvlJc w:val="left"/>
      <w:pPr>
        <w:ind w:left="55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DA1E88">
      <w:numFmt w:val="bullet"/>
      <w:lvlText w:val="•"/>
      <w:lvlJc w:val="left"/>
      <w:pPr>
        <w:ind w:left="1175" w:hanging="377"/>
      </w:pPr>
      <w:rPr>
        <w:rFonts w:hint="default"/>
        <w:lang w:val="ru-RU" w:eastAsia="en-US" w:bidi="ar-SA"/>
      </w:rPr>
    </w:lvl>
    <w:lvl w:ilvl="2" w:tplc="CBDAECFC">
      <w:numFmt w:val="bullet"/>
      <w:lvlText w:val="•"/>
      <w:lvlJc w:val="left"/>
      <w:pPr>
        <w:ind w:left="1791" w:hanging="377"/>
      </w:pPr>
      <w:rPr>
        <w:rFonts w:hint="default"/>
        <w:lang w:val="ru-RU" w:eastAsia="en-US" w:bidi="ar-SA"/>
      </w:rPr>
    </w:lvl>
    <w:lvl w:ilvl="3" w:tplc="275092C6">
      <w:numFmt w:val="bullet"/>
      <w:lvlText w:val="•"/>
      <w:lvlJc w:val="left"/>
      <w:pPr>
        <w:ind w:left="2407" w:hanging="377"/>
      </w:pPr>
      <w:rPr>
        <w:rFonts w:hint="default"/>
        <w:lang w:val="ru-RU" w:eastAsia="en-US" w:bidi="ar-SA"/>
      </w:rPr>
    </w:lvl>
    <w:lvl w:ilvl="4" w:tplc="62DE41CA">
      <w:numFmt w:val="bullet"/>
      <w:lvlText w:val="•"/>
      <w:lvlJc w:val="left"/>
      <w:pPr>
        <w:ind w:left="3022" w:hanging="377"/>
      </w:pPr>
      <w:rPr>
        <w:rFonts w:hint="default"/>
        <w:lang w:val="ru-RU" w:eastAsia="en-US" w:bidi="ar-SA"/>
      </w:rPr>
    </w:lvl>
    <w:lvl w:ilvl="5" w:tplc="4746A0D8">
      <w:numFmt w:val="bullet"/>
      <w:lvlText w:val="•"/>
      <w:lvlJc w:val="left"/>
      <w:pPr>
        <w:ind w:left="3638" w:hanging="377"/>
      </w:pPr>
      <w:rPr>
        <w:rFonts w:hint="default"/>
        <w:lang w:val="ru-RU" w:eastAsia="en-US" w:bidi="ar-SA"/>
      </w:rPr>
    </w:lvl>
    <w:lvl w:ilvl="6" w:tplc="EC900F1A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7" w:tplc="D7C432DE">
      <w:numFmt w:val="bullet"/>
      <w:lvlText w:val="•"/>
      <w:lvlJc w:val="left"/>
      <w:pPr>
        <w:ind w:left="4869" w:hanging="377"/>
      </w:pPr>
      <w:rPr>
        <w:rFonts w:hint="default"/>
        <w:lang w:val="ru-RU" w:eastAsia="en-US" w:bidi="ar-SA"/>
      </w:rPr>
    </w:lvl>
    <w:lvl w:ilvl="8" w:tplc="E99C908C">
      <w:numFmt w:val="bullet"/>
      <w:lvlText w:val="•"/>
      <w:lvlJc w:val="left"/>
      <w:pPr>
        <w:ind w:left="5485" w:hanging="377"/>
      </w:pPr>
      <w:rPr>
        <w:rFonts w:hint="default"/>
        <w:lang w:val="ru-RU" w:eastAsia="en-US" w:bidi="ar-SA"/>
      </w:rPr>
    </w:lvl>
  </w:abstractNum>
  <w:abstractNum w:abstractNumId="5" w15:restartNumberingAfterBreak="0">
    <w:nsid w:val="175C6AD9"/>
    <w:multiLevelType w:val="multilevel"/>
    <w:tmpl w:val="8D6C11B4"/>
    <w:lvl w:ilvl="0">
      <w:start w:val="2"/>
      <w:numFmt w:val="decimal"/>
      <w:lvlText w:val="%1"/>
      <w:lvlJc w:val="left"/>
      <w:pPr>
        <w:ind w:left="372" w:hanging="47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7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02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73"/>
      </w:pPr>
      <w:rPr>
        <w:rFonts w:hint="default"/>
        <w:lang w:val="ru-RU" w:eastAsia="en-US" w:bidi="ar-SA"/>
      </w:rPr>
    </w:lvl>
  </w:abstractNum>
  <w:abstractNum w:abstractNumId="6" w15:restartNumberingAfterBreak="0">
    <w:nsid w:val="1D9F223B"/>
    <w:multiLevelType w:val="hybridMultilevel"/>
    <w:tmpl w:val="F22043E0"/>
    <w:lvl w:ilvl="0" w:tplc="5D7CC72E">
      <w:numFmt w:val="bullet"/>
      <w:lvlText w:val=""/>
      <w:lvlJc w:val="left"/>
      <w:pPr>
        <w:ind w:left="1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804E7E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A1E8B8F4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3" w:tplc="12803034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4" w:tplc="891EB47C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9C5CF6B6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6" w:tplc="25A0B93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7" w:tplc="972E5D24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8" w:tplc="8CF65D46">
      <w:numFmt w:val="bullet"/>
      <w:lvlText w:val="•"/>
      <w:lvlJc w:val="left"/>
      <w:pPr>
        <w:ind w:left="540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EBA0DEE"/>
    <w:multiLevelType w:val="hybridMultilevel"/>
    <w:tmpl w:val="26C0EEA2"/>
    <w:lvl w:ilvl="0" w:tplc="3F3E798A">
      <w:numFmt w:val="bullet"/>
      <w:lvlText w:val=""/>
      <w:lvlJc w:val="left"/>
      <w:pPr>
        <w:ind w:left="55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1C238C">
      <w:numFmt w:val="bullet"/>
      <w:lvlText w:val="•"/>
      <w:lvlJc w:val="left"/>
      <w:pPr>
        <w:ind w:left="1175" w:hanging="377"/>
      </w:pPr>
      <w:rPr>
        <w:rFonts w:hint="default"/>
        <w:lang w:val="ru-RU" w:eastAsia="en-US" w:bidi="ar-SA"/>
      </w:rPr>
    </w:lvl>
    <w:lvl w:ilvl="2" w:tplc="FB58E46E">
      <w:numFmt w:val="bullet"/>
      <w:lvlText w:val="•"/>
      <w:lvlJc w:val="left"/>
      <w:pPr>
        <w:ind w:left="1791" w:hanging="377"/>
      </w:pPr>
      <w:rPr>
        <w:rFonts w:hint="default"/>
        <w:lang w:val="ru-RU" w:eastAsia="en-US" w:bidi="ar-SA"/>
      </w:rPr>
    </w:lvl>
    <w:lvl w:ilvl="3" w:tplc="D366A990">
      <w:numFmt w:val="bullet"/>
      <w:lvlText w:val="•"/>
      <w:lvlJc w:val="left"/>
      <w:pPr>
        <w:ind w:left="2407" w:hanging="377"/>
      </w:pPr>
      <w:rPr>
        <w:rFonts w:hint="default"/>
        <w:lang w:val="ru-RU" w:eastAsia="en-US" w:bidi="ar-SA"/>
      </w:rPr>
    </w:lvl>
    <w:lvl w:ilvl="4" w:tplc="7E62FFB6">
      <w:numFmt w:val="bullet"/>
      <w:lvlText w:val="•"/>
      <w:lvlJc w:val="left"/>
      <w:pPr>
        <w:ind w:left="3022" w:hanging="377"/>
      </w:pPr>
      <w:rPr>
        <w:rFonts w:hint="default"/>
        <w:lang w:val="ru-RU" w:eastAsia="en-US" w:bidi="ar-SA"/>
      </w:rPr>
    </w:lvl>
    <w:lvl w:ilvl="5" w:tplc="9152602A">
      <w:numFmt w:val="bullet"/>
      <w:lvlText w:val="•"/>
      <w:lvlJc w:val="left"/>
      <w:pPr>
        <w:ind w:left="3638" w:hanging="377"/>
      </w:pPr>
      <w:rPr>
        <w:rFonts w:hint="default"/>
        <w:lang w:val="ru-RU" w:eastAsia="en-US" w:bidi="ar-SA"/>
      </w:rPr>
    </w:lvl>
    <w:lvl w:ilvl="6" w:tplc="BB54FF40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7" w:tplc="C8E6C350">
      <w:numFmt w:val="bullet"/>
      <w:lvlText w:val="•"/>
      <w:lvlJc w:val="left"/>
      <w:pPr>
        <w:ind w:left="4869" w:hanging="377"/>
      </w:pPr>
      <w:rPr>
        <w:rFonts w:hint="default"/>
        <w:lang w:val="ru-RU" w:eastAsia="en-US" w:bidi="ar-SA"/>
      </w:rPr>
    </w:lvl>
    <w:lvl w:ilvl="8" w:tplc="5DCA9D94">
      <w:numFmt w:val="bullet"/>
      <w:lvlText w:val="•"/>
      <w:lvlJc w:val="left"/>
      <w:pPr>
        <w:ind w:left="5485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250863BA"/>
    <w:multiLevelType w:val="hybridMultilevel"/>
    <w:tmpl w:val="252A0C22"/>
    <w:lvl w:ilvl="0" w:tplc="E0E2C70A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4614DC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B6B6D320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3" w:tplc="FF8C648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4" w:tplc="14C066D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78BE921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3800E9D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7" w:tplc="B32C4058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8" w:tplc="DF6EF8C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5932D06"/>
    <w:multiLevelType w:val="hybridMultilevel"/>
    <w:tmpl w:val="DD1C3582"/>
    <w:lvl w:ilvl="0" w:tplc="2020F414">
      <w:numFmt w:val="bullet"/>
      <w:lvlText w:val=""/>
      <w:lvlJc w:val="left"/>
      <w:pPr>
        <w:ind w:left="1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38EEAE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1812D8D8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3" w:tplc="67EAEB76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4" w:tplc="BF8E1E24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C150C28A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6" w:tplc="A8985B22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7" w:tplc="ACC6AA6E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8" w:tplc="BFE8DBD6">
      <w:numFmt w:val="bullet"/>
      <w:lvlText w:val="•"/>
      <w:lvlJc w:val="left"/>
      <w:pPr>
        <w:ind w:left="540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A483AC8"/>
    <w:multiLevelType w:val="hybridMultilevel"/>
    <w:tmpl w:val="94AAE71E"/>
    <w:lvl w:ilvl="0" w:tplc="FD0C4482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DEDEBC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93906A10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3" w:tplc="3F3AEA7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4" w:tplc="95E6122E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F4E2078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5A4CB366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7" w:tplc="E20A1D4C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8" w:tplc="443E723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F247F2"/>
    <w:multiLevelType w:val="hybridMultilevel"/>
    <w:tmpl w:val="C56EA0A0"/>
    <w:lvl w:ilvl="0" w:tplc="C32628FA">
      <w:numFmt w:val="bullet"/>
      <w:lvlText w:val=""/>
      <w:lvlJc w:val="left"/>
      <w:pPr>
        <w:ind w:left="179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06E6BA">
      <w:numFmt w:val="bullet"/>
      <w:lvlText w:val="•"/>
      <w:lvlJc w:val="left"/>
      <w:pPr>
        <w:ind w:left="833" w:hanging="377"/>
      </w:pPr>
      <w:rPr>
        <w:rFonts w:hint="default"/>
        <w:lang w:val="ru-RU" w:eastAsia="en-US" w:bidi="ar-SA"/>
      </w:rPr>
    </w:lvl>
    <w:lvl w:ilvl="2" w:tplc="EA2C3558">
      <w:numFmt w:val="bullet"/>
      <w:lvlText w:val="•"/>
      <w:lvlJc w:val="left"/>
      <w:pPr>
        <w:ind w:left="1487" w:hanging="377"/>
      </w:pPr>
      <w:rPr>
        <w:rFonts w:hint="default"/>
        <w:lang w:val="ru-RU" w:eastAsia="en-US" w:bidi="ar-SA"/>
      </w:rPr>
    </w:lvl>
    <w:lvl w:ilvl="3" w:tplc="C9DC8F7A">
      <w:numFmt w:val="bullet"/>
      <w:lvlText w:val="•"/>
      <w:lvlJc w:val="left"/>
      <w:pPr>
        <w:ind w:left="2141" w:hanging="377"/>
      </w:pPr>
      <w:rPr>
        <w:rFonts w:hint="default"/>
        <w:lang w:val="ru-RU" w:eastAsia="en-US" w:bidi="ar-SA"/>
      </w:rPr>
    </w:lvl>
    <w:lvl w:ilvl="4" w:tplc="CBA0516C">
      <w:numFmt w:val="bullet"/>
      <w:lvlText w:val="•"/>
      <w:lvlJc w:val="left"/>
      <w:pPr>
        <w:ind w:left="2794" w:hanging="377"/>
      </w:pPr>
      <w:rPr>
        <w:rFonts w:hint="default"/>
        <w:lang w:val="ru-RU" w:eastAsia="en-US" w:bidi="ar-SA"/>
      </w:rPr>
    </w:lvl>
    <w:lvl w:ilvl="5" w:tplc="36FAA61C">
      <w:numFmt w:val="bullet"/>
      <w:lvlText w:val="•"/>
      <w:lvlJc w:val="left"/>
      <w:pPr>
        <w:ind w:left="3448" w:hanging="377"/>
      </w:pPr>
      <w:rPr>
        <w:rFonts w:hint="default"/>
        <w:lang w:val="ru-RU" w:eastAsia="en-US" w:bidi="ar-SA"/>
      </w:rPr>
    </w:lvl>
    <w:lvl w:ilvl="6" w:tplc="193A0B18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7" w:tplc="F994409E">
      <w:numFmt w:val="bullet"/>
      <w:lvlText w:val="•"/>
      <w:lvlJc w:val="left"/>
      <w:pPr>
        <w:ind w:left="4755" w:hanging="377"/>
      </w:pPr>
      <w:rPr>
        <w:rFonts w:hint="default"/>
        <w:lang w:val="ru-RU" w:eastAsia="en-US" w:bidi="ar-SA"/>
      </w:rPr>
    </w:lvl>
    <w:lvl w:ilvl="8" w:tplc="4842774C">
      <w:numFmt w:val="bullet"/>
      <w:lvlText w:val="•"/>
      <w:lvlJc w:val="left"/>
      <w:pPr>
        <w:ind w:left="5409" w:hanging="377"/>
      </w:pPr>
      <w:rPr>
        <w:rFonts w:hint="default"/>
        <w:lang w:val="ru-RU" w:eastAsia="en-US" w:bidi="ar-SA"/>
      </w:rPr>
    </w:lvl>
  </w:abstractNum>
  <w:abstractNum w:abstractNumId="12" w15:restartNumberingAfterBreak="0">
    <w:nsid w:val="30944F49"/>
    <w:multiLevelType w:val="hybridMultilevel"/>
    <w:tmpl w:val="C68EBB2E"/>
    <w:lvl w:ilvl="0" w:tplc="6B5C37FA">
      <w:numFmt w:val="bullet"/>
      <w:lvlText w:val=""/>
      <w:lvlJc w:val="left"/>
      <w:pPr>
        <w:ind w:left="179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D430BA">
      <w:numFmt w:val="bullet"/>
      <w:lvlText w:val="•"/>
      <w:lvlJc w:val="left"/>
      <w:pPr>
        <w:ind w:left="833" w:hanging="377"/>
      </w:pPr>
      <w:rPr>
        <w:rFonts w:hint="default"/>
        <w:lang w:val="ru-RU" w:eastAsia="en-US" w:bidi="ar-SA"/>
      </w:rPr>
    </w:lvl>
    <w:lvl w:ilvl="2" w:tplc="A772755A">
      <w:numFmt w:val="bullet"/>
      <w:lvlText w:val="•"/>
      <w:lvlJc w:val="left"/>
      <w:pPr>
        <w:ind w:left="1487" w:hanging="377"/>
      </w:pPr>
      <w:rPr>
        <w:rFonts w:hint="default"/>
        <w:lang w:val="ru-RU" w:eastAsia="en-US" w:bidi="ar-SA"/>
      </w:rPr>
    </w:lvl>
    <w:lvl w:ilvl="3" w:tplc="936E902A">
      <w:numFmt w:val="bullet"/>
      <w:lvlText w:val="•"/>
      <w:lvlJc w:val="left"/>
      <w:pPr>
        <w:ind w:left="2141" w:hanging="377"/>
      </w:pPr>
      <w:rPr>
        <w:rFonts w:hint="default"/>
        <w:lang w:val="ru-RU" w:eastAsia="en-US" w:bidi="ar-SA"/>
      </w:rPr>
    </w:lvl>
    <w:lvl w:ilvl="4" w:tplc="0CCEB24A">
      <w:numFmt w:val="bullet"/>
      <w:lvlText w:val="•"/>
      <w:lvlJc w:val="left"/>
      <w:pPr>
        <w:ind w:left="2794" w:hanging="377"/>
      </w:pPr>
      <w:rPr>
        <w:rFonts w:hint="default"/>
        <w:lang w:val="ru-RU" w:eastAsia="en-US" w:bidi="ar-SA"/>
      </w:rPr>
    </w:lvl>
    <w:lvl w:ilvl="5" w:tplc="6D748750">
      <w:numFmt w:val="bullet"/>
      <w:lvlText w:val="•"/>
      <w:lvlJc w:val="left"/>
      <w:pPr>
        <w:ind w:left="3448" w:hanging="377"/>
      </w:pPr>
      <w:rPr>
        <w:rFonts w:hint="default"/>
        <w:lang w:val="ru-RU" w:eastAsia="en-US" w:bidi="ar-SA"/>
      </w:rPr>
    </w:lvl>
    <w:lvl w:ilvl="6" w:tplc="85CAF972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7" w:tplc="411C648C">
      <w:numFmt w:val="bullet"/>
      <w:lvlText w:val="•"/>
      <w:lvlJc w:val="left"/>
      <w:pPr>
        <w:ind w:left="4755" w:hanging="377"/>
      </w:pPr>
      <w:rPr>
        <w:rFonts w:hint="default"/>
        <w:lang w:val="ru-RU" w:eastAsia="en-US" w:bidi="ar-SA"/>
      </w:rPr>
    </w:lvl>
    <w:lvl w:ilvl="8" w:tplc="EB86F9C4">
      <w:numFmt w:val="bullet"/>
      <w:lvlText w:val="•"/>
      <w:lvlJc w:val="left"/>
      <w:pPr>
        <w:ind w:left="5409" w:hanging="377"/>
      </w:pPr>
      <w:rPr>
        <w:rFonts w:hint="default"/>
        <w:lang w:val="ru-RU" w:eastAsia="en-US" w:bidi="ar-SA"/>
      </w:rPr>
    </w:lvl>
  </w:abstractNum>
  <w:abstractNum w:abstractNumId="13" w15:restartNumberingAfterBreak="0">
    <w:nsid w:val="326F7C04"/>
    <w:multiLevelType w:val="hybridMultilevel"/>
    <w:tmpl w:val="D12E600A"/>
    <w:lvl w:ilvl="0" w:tplc="C2FA6E42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B085C9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6220C3AA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3" w:tplc="CB90D85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4" w:tplc="28AA5A0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E19EE59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62A8360E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7" w:tplc="3E1629EE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8" w:tplc="15BE784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CF11F0E"/>
    <w:multiLevelType w:val="hybridMultilevel"/>
    <w:tmpl w:val="34CE4C3E"/>
    <w:lvl w:ilvl="0" w:tplc="48FA0132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883DCE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89E230FC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3" w:tplc="B09E36E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4" w:tplc="3D1CBF6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3BA22A7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6" w:tplc="67A0BF4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7" w:tplc="1D6AC552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8" w:tplc="8A4CFD7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1E4352"/>
    <w:multiLevelType w:val="hybridMultilevel"/>
    <w:tmpl w:val="A184C036"/>
    <w:lvl w:ilvl="0" w:tplc="4F18BBDC">
      <w:numFmt w:val="bullet"/>
      <w:lvlText w:val=""/>
      <w:lvlJc w:val="left"/>
      <w:pPr>
        <w:ind w:left="1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9A9A5A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DF2ACD48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3" w:tplc="B780379E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4" w:tplc="350C7B48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FE581D02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6" w:tplc="4ADC4FDE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7" w:tplc="48540C1C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8" w:tplc="EA7E918E">
      <w:numFmt w:val="bullet"/>
      <w:lvlText w:val="•"/>
      <w:lvlJc w:val="left"/>
      <w:pPr>
        <w:ind w:left="540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2EC0715"/>
    <w:multiLevelType w:val="hybridMultilevel"/>
    <w:tmpl w:val="E6169222"/>
    <w:lvl w:ilvl="0" w:tplc="AB823DD4">
      <w:numFmt w:val="bullet"/>
      <w:lvlText w:val=""/>
      <w:lvlJc w:val="left"/>
      <w:pPr>
        <w:ind w:left="55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FEBECA">
      <w:numFmt w:val="bullet"/>
      <w:lvlText w:val="•"/>
      <w:lvlJc w:val="left"/>
      <w:pPr>
        <w:ind w:left="1175" w:hanging="377"/>
      </w:pPr>
      <w:rPr>
        <w:rFonts w:hint="default"/>
        <w:lang w:val="ru-RU" w:eastAsia="en-US" w:bidi="ar-SA"/>
      </w:rPr>
    </w:lvl>
    <w:lvl w:ilvl="2" w:tplc="038EE25E">
      <w:numFmt w:val="bullet"/>
      <w:lvlText w:val="•"/>
      <w:lvlJc w:val="left"/>
      <w:pPr>
        <w:ind w:left="1791" w:hanging="377"/>
      </w:pPr>
      <w:rPr>
        <w:rFonts w:hint="default"/>
        <w:lang w:val="ru-RU" w:eastAsia="en-US" w:bidi="ar-SA"/>
      </w:rPr>
    </w:lvl>
    <w:lvl w:ilvl="3" w:tplc="C7A0C616">
      <w:numFmt w:val="bullet"/>
      <w:lvlText w:val="•"/>
      <w:lvlJc w:val="left"/>
      <w:pPr>
        <w:ind w:left="2407" w:hanging="377"/>
      </w:pPr>
      <w:rPr>
        <w:rFonts w:hint="default"/>
        <w:lang w:val="ru-RU" w:eastAsia="en-US" w:bidi="ar-SA"/>
      </w:rPr>
    </w:lvl>
    <w:lvl w:ilvl="4" w:tplc="E0548112">
      <w:numFmt w:val="bullet"/>
      <w:lvlText w:val="•"/>
      <w:lvlJc w:val="left"/>
      <w:pPr>
        <w:ind w:left="3022" w:hanging="377"/>
      </w:pPr>
      <w:rPr>
        <w:rFonts w:hint="default"/>
        <w:lang w:val="ru-RU" w:eastAsia="en-US" w:bidi="ar-SA"/>
      </w:rPr>
    </w:lvl>
    <w:lvl w:ilvl="5" w:tplc="20E0A4F4">
      <w:numFmt w:val="bullet"/>
      <w:lvlText w:val="•"/>
      <w:lvlJc w:val="left"/>
      <w:pPr>
        <w:ind w:left="3638" w:hanging="377"/>
      </w:pPr>
      <w:rPr>
        <w:rFonts w:hint="default"/>
        <w:lang w:val="ru-RU" w:eastAsia="en-US" w:bidi="ar-SA"/>
      </w:rPr>
    </w:lvl>
    <w:lvl w:ilvl="6" w:tplc="989E542C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7" w:tplc="9B5A3902">
      <w:numFmt w:val="bullet"/>
      <w:lvlText w:val="•"/>
      <w:lvlJc w:val="left"/>
      <w:pPr>
        <w:ind w:left="4869" w:hanging="377"/>
      </w:pPr>
      <w:rPr>
        <w:rFonts w:hint="default"/>
        <w:lang w:val="ru-RU" w:eastAsia="en-US" w:bidi="ar-SA"/>
      </w:rPr>
    </w:lvl>
    <w:lvl w:ilvl="8" w:tplc="49FEEF72">
      <w:numFmt w:val="bullet"/>
      <w:lvlText w:val="•"/>
      <w:lvlJc w:val="left"/>
      <w:pPr>
        <w:ind w:left="5485" w:hanging="377"/>
      </w:pPr>
      <w:rPr>
        <w:rFonts w:hint="default"/>
        <w:lang w:val="ru-RU" w:eastAsia="en-US" w:bidi="ar-SA"/>
      </w:rPr>
    </w:lvl>
  </w:abstractNum>
  <w:abstractNum w:abstractNumId="17" w15:restartNumberingAfterBreak="0">
    <w:nsid w:val="4D7D71AD"/>
    <w:multiLevelType w:val="multilevel"/>
    <w:tmpl w:val="97E6E9EE"/>
    <w:lvl w:ilvl="0">
      <w:start w:val="1"/>
      <w:numFmt w:val="decimal"/>
      <w:lvlText w:val="%1."/>
      <w:lvlJc w:val="left"/>
      <w:pPr>
        <w:ind w:left="4507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529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46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—"/>
      <w:lvlJc w:val="left"/>
      <w:pPr>
        <w:ind w:left="37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00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461"/>
      </w:pPr>
      <w:rPr>
        <w:rFonts w:hint="default"/>
        <w:lang w:val="ru-RU" w:eastAsia="en-US" w:bidi="ar-SA"/>
      </w:rPr>
    </w:lvl>
  </w:abstractNum>
  <w:abstractNum w:abstractNumId="18" w15:restartNumberingAfterBreak="0">
    <w:nsid w:val="4D945E76"/>
    <w:multiLevelType w:val="hybridMultilevel"/>
    <w:tmpl w:val="494C465A"/>
    <w:lvl w:ilvl="0" w:tplc="77E4D1E2">
      <w:numFmt w:val="bullet"/>
      <w:lvlText w:val=""/>
      <w:lvlJc w:val="left"/>
      <w:pPr>
        <w:ind w:left="55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F0FCD0">
      <w:numFmt w:val="bullet"/>
      <w:lvlText w:val="•"/>
      <w:lvlJc w:val="left"/>
      <w:pPr>
        <w:ind w:left="1175" w:hanging="377"/>
      </w:pPr>
      <w:rPr>
        <w:rFonts w:hint="default"/>
        <w:lang w:val="ru-RU" w:eastAsia="en-US" w:bidi="ar-SA"/>
      </w:rPr>
    </w:lvl>
    <w:lvl w:ilvl="2" w:tplc="57048C6A">
      <w:numFmt w:val="bullet"/>
      <w:lvlText w:val="•"/>
      <w:lvlJc w:val="left"/>
      <w:pPr>
        <w:ind w:left="1791" w:hanging="377"/>
      </w:pPr>
      <w:rPr>
        <w:rFonts w:hint="default"/>
        <w:lang w:val="ru-RU" w:eastAsia="en-US" w:bidi="ar-SA"/>
      </w:rPr>
    </w:lvl>
    <w:lvl w:ilvl="3" w:tplc="28B89BE2">
      <w:numFmt w:val="bullet"/>
      <w:lvlText w:val="•"/>
      <w:lvlJc w:val="left"/>
      <w:pPr>
        <w:ind w:left="2407" w:hanging="377"/>
      </w:pPr>
      <w:rPr>
        <w:rFonts w:hint="default"/>
        <w:lang w:val="ru-RU" w:eastAsia="en-US" w:bidi="ar-SA"/>
      </w:rPr>
    </w:lvl>
    <w:lvl w:ilvl="4" w:tplc="BC70C62C">
      <w:numFmt w:val="bullet"/>
      <w:lvlText w:val="•"/>
      <w:lvlJc w:val="left"/>
      <w:pPr>
        <w:ind w:left="3022" w:hanging="377"/>
      </w:pPr>
      <w:rPr>
        <w:rFonts w:hint="default"/>
        <w:lang w:val="ru-RU" w:eastAsia="en-US" w:bidi="ar-SA"/>
      </w:rPr>
    </w:lvl>
    <w:lvl w:ilvl="5" w:tplc="00A65D7A">
      <w:numFmt w:val="bullet"/>
      <w:lvlText w:val="•"/>
      <w:lvlJc w:val="left"/>
      <w:pPr>
        <w:ind w:left="3638" w:hanging="377"/>
      </w:pPr>
      <w:rPr>
        <w:rFonts w:hint="default"/>
        <w:lang w:val="ru-RU" w:eastAsia="en-US" w:bidi="ar-SA"/>
      </w:rPr>
    </w:lvl>
    <w:lvl w:ilvl="6" w:tplc="851C0D56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7" w:tplc="E138CFC6">
      <w:numFmt w:val="bullet"/>
      <w:lvlText w:val="•"/>
      <w:lvlJc w:val="left"/>
      <w:pPr>
        <w:ind w:left="4869" w:hanging="377"/>
      </w:pPr>
      <w:rPr>
        <w:rFonts w:hint="default"/>
        <w:lang w:val="ru-RU" w:eastAsia="en-US" w:bidi="ar-SA"/>
      </w:rPr>
    </w:lvl>
    <w:lvl w:ilvl="8" w:tplc="73D67E1E">
      <w:numFmt w:val="bullet"/>
      <w:lvlText w:val="•"/>
      <w:lvlJc w:val="left"/>
      <w:pPr>
        <w:ind w:left="5485" w:hanging="377"/>
      </w:pPr>
      <w:rPr>
        <w:rFonts w:hint="default"/>
        <w:lang w:val="ru-RU" w:eastAsia="en-US" w:bidi="ar-SA"/>
      </w:rPr>
    </w:lvl>
  </w:abstractNum>
  <w:abstractNum w:abstractNumId="19" w15:restartNumberingAfterBreak="0">
    <w:nsid w:val="4FB06A1E"/>
    <w:multiLevelType w:val="hybridMultilevel"/>
    <w:tmpl w:val="B4CEE6CC"/>
    <w:lvl w:ilvl="0" w:tplc="9D6EEFF6">
      <w:numFmt w:val="bullet"/>
      <w:lvlText w:val=""/>
      <w:lvlJc w:val="left"/>
      <w:pPr>
        <w:ind w:left="55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2C758A">
      <w:numFmt w:val="bullet"/>
      <w:lvlText w:val="•"/>
      <w:lvlJc w:val="left"/>
      <w:pPr>
        <w:ind w:left="1175" w:hanging="377"/>
      </w:pPr>
      <w:rPr>
        <w:rFonts w:hint="default"/>
        <w:lang w:val="ru-RU" w:eastAsia="en-US" w:bidi="ar-SA"/>
      </w:rPr>
    </w:lvl>
    <w:lvl w:ilvl="2" w:tplc="AD0405A6">
      <w:numFmt w:val="bullet"/>
      <w:lvlText w:val="•"/>
      <w:lvlJc w:val="left"/>
      <w:pPr>
        <w:ind w:left="1791" w:hanging="377"/>
      </w:pPr>
      <w:rPr>
        <w:rFonts w:hint="default"/>
        <w:lang w:val="ru-RU" w:eastAsia="en-US" w:bidi="ar-SA"/>
      </w:rPr>
    </w:lvl>
    <w:lvl w:ilvl="3" w:tplc="1D021AEE">
      <w:numFmt w:val="bullet"/>
      <w:lvlText w:val="•"/>
      <w:lvlJc w:val="left"/>
      <w:pPr>
        <w:ind w:left="2407" w:hanging="377"/>
      </w:pPr>
      <w:rPr>
        <w:rFonts w:hint="default"/>
        <w:lang w:val="ru-RU" w:eastAsia="en-US" w:bidi="ar-SA"/>
      </w:rPr>
    </w:lvl>
    <w:lvl w:ilvl="4" w:tplc="8026A772">
      <w:numFmt w:val="bullet"/>
      <w:lvlText w:val="•"/>
      <w:lvlJc w:val="left"/>
      <w:pPr>
        <w:ind w:left="3022" w:hanging="377"/>
      </w:pPr>
      <w:rPr>
        <w:rFonts w:hint="default"/>
        <w:lang w:val="ru-RU" w:eastAsia="en-US" w:bidi="ar-SA"/>
      </w:rPr>
    </w:lvl>
    <w:lvl w:ilvl="5" w:tplc="301C3234">
      <w:numFmt w:val="bullet"/>
      <w:lvlText w:val="•"/>
      <w:lvlJc w:val="left"/>
      <w:pPr>
        <w:ind w:left="3638" w:hanging="377"/>
      </w:pPr>
      <w:rPr>
        <w:rFonts w:hint="default"/>
        <w:lang w:val="ru-RU" w:eastAsia="en-US" w:bidi="ar-SA"/>
      </w:rPr>
    </w:lvl>
    <w:lvl w:ilvl="6" w:tplc="7BB8C3DE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7" w:tplc="C0A02B62">
      <w:numFmt w:val="bullet"/>
      <w:lvlText w:val="•"/>
      <w:lvlJc w:val="left"/>
      <w:pPr>
        <w:ind w:left="4869" w:hanging="377"/>
      </w:pPr>
      <w:rPr>
        <w:rFonts w:hint="default"/>
        <w:lang w:val="ru-RU" w:eastAsia="en-US" w:bidi="ar-SA"/>
      </w:rPr>
    </w:lvl>
    <w:lvl w:ilvl="8" w:tplc="CE1472FC">
      <w:numFmt w:val="bullet"/>
      <w:lvlText w:val="•"/>
      <w:lvlJc w:val="left"/>
      <w:pPr>
        <w:ind w:left="5485" w:hanging="377"/>
      </w:pPr>
      <w:rPr>
        <w:rFonts w:hint="default"/>
        <w:lang w:val="ru-RU" w:eastAsia="en-US" w:bidi="ar-SA"/>
      </w:rPr>
    </w:lvl>
  </w:abstractNum>
  <w:abstractNum w:abstractNumId="20" w15:restartNumberingAfterBreak="0">
    <w:nsid w:val="5698428B"/>
    <w:multiLevelType w:val="hybridMultilevel"/>
    <w:tmpl w:val="3A3C9EDC"/>
    <w:lvl w:ilvl="0" w:tplc="FF24C7D6">
      <w:numFmt w:val="bullet"/>
      <w:lvlText w:val=""/>
      <w:lvlJc w:val="left"/>
      <w:pPr>
        <w:ind w:left="556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68667E">
      <w:numFmt w:val="bullet"/>
      <w:lvlText w:val="•"/>
      <w:lvlJc w:val="left"/>
      <w:pPr>
        <w:ind w:left="1175" w:hanging="377"/>
      </w:pPr>
      <w:rPr>
        <w:rFonts w:hint="default"/>
        <w:lang w:val="ru-RU" w:eastAsia="en-US" w:bidi="ar-SA"/>
      </w:rPr>
    </w:lvl>
    <w:lvl w:ilvl="2" w:tplc="7EFAE1C0">
      <w:numFmt w:val="bullet"/>
      <w:lvlText w:val="•"/>
      <w:lvlJc w:val="left"/>
      <w:pPr>
        <w:ind w:left="1791" w:hanging="377"/>
      </w:pPr>
      <w:rPr>
        <w:rFonts w:hint="default"/>
        <w:lang w:val="ru-RU" w:eastAsia="en-US" w:bidi="ar-SA"/>
      </w:rPr>
    </w:lvl>
    <w:lvl w:ilvl="3" w:tplc="36E69336">
      <w:numFmt w:val="bullet"/>
      <w:lvlText w:val="•"/>
      <w:lvlJc w:val="left"/>
      <w:pPr>
        <w:ind w:left="2407" w:hanging="377"/>
      </w:pPr>
      <w:rPr>
        <w:rFonts w:hint="default"/>
        <w:lang w:val="ru-RU" w:eastAsia="en-US" w:bidi="ar-SA"/>
      </w:rPr>
    </w:lvl>
    <w:lvl w:ilvl="4" w:tplc="04E4E1D4">
      <w:numFmt w:val="bullet"/>
      <w:lvlText w:val="•"/>
      <w:lvlJc w:val="left"/>
      <w:pPr>
        <w:ind w:left="3022" w:hanging="377"/>
      </w:pPr>
      <w:rPr>
        <w:rFonts w:hint="default"/>
        <w:lang w:val="ru-RU" w:eastAsia="en-US" w:bidi="ar-SA"/>
      </w:rPr>
    </w:lvl>
    <w:lvl w:ilvl="5" w:tplc="2DC67C12">
      <w:numFmt w:val="bullet"/>
      <w:lvlText w:val="•"/>
      <w:lvlJc w:val="left"/>
      <w:pPr>
        <w:ind w:left="3638" w:hanging="377"/>
      </w:pPr>
      <w:rPr>
        <w:rFonts w:hint="default"/>
        <w:lang w:val="ru-RU" w:eastAsia="en-US" w:bidi="ar-SA"/>
      </w:rPr>
    </w:lvl>
    <w:lvl w:ilvl="6" w:tplc="37CC0B68">
      <w:numFmt w:val="bullet"/>
      <w:lvlText w:val="•"/>
      <w:lvlJc w:val="left"/>
      <w:pPr>
        <w:ind w:left="4254" w:hanging="377"/>
      </w:pPr>
      <w:rPr>
        <w:rFonts w:hint="default"/>
        <w:lang w:val="ru-RU" w:eastAsia="en-US" w:bidi="ar-SA"/>
      </w:rPr>
    </w:lvl>
    <w:lvl w:ilvl="7" w:tplc="01325B8C">
      <w:numFmt w:val="bullet"/>
      <w:lvlText w:val="•"/>
      <w:lvlJc w:val="left"/>
      <w:pPr>
        <w:ind w:left="4869" w:hanging="377"/>
      </w:pPr>
      <w:rPr>
        <w:rFonts w:hint="default"/>
        <w:lang w:val="ru-RU" w:eastAsia="en-US" w:bidi="ar-SA"/>
      </w:rPr>
    </w:lvl>
    <w:lvl w:ilvl="8" w:tplc="88A2554E">
      <w:numFmt w:val="bullet"/>
      <w:lvlText w:val="•"/>
      <w:lvlJc w:val="left"/>
      <w:pPr>
        <w:ind w:left="5485" w:hanging="377"/>
      </w:pPr>
      <w:rPr>
        <w:rFonts w:hint="default"/>
        <w:lang w:val="ru-RU" w:eastAsia="en-US" w:bidi="ar-SA"/>
      </w:rPr>
    </w:lvl>
  </w:abstractNum>
  <w:abstractNum w:abstractNumId="21" w15:restartNumberingAfterBreak="0">
    <w:nsid w:val="5F89561F"/>
    <w:multiLevelType w:val="hybridMultilevel"/>
    <w:tmpl w:val="4D343300"/>
    <w:lvl w:ilvl="0" w:tplc="DCEA7ACA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A466CA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A94A0692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3" w:tplc="5330BA4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4" w:tplc="C81EBD9E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5" w:tplc="E3CE0024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6" w:tplc="DE620A0E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7" w:tplc="050AC5DA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8" w:tplc="F3DA88BE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7249213F"/>
    <w:multiLevelType w:val="hybridMultilevel"/>
    <w:tmpl w:val="2B467DB4"/>
    <w:lvl w:ilvl="0" w:tplc="06428E88">
      <w:numFmt w:val="bullet"/>
      <w:lvlText w:val=""/>
      <w:lvlJc w:val="left"/>
      <w:pPr>
        <w:ind w:left="1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EE7B24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AFDE83D0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3" w:tplc="34447386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4" w:tplc="6E1CA32E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5" w:tplc="A81E27D6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6" w:tplc="AD785BDC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7" w:tplc="A0382EBE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8" w:tplc="BE0A3DDE">
      <w:numFmt w:val="bullet"/>
      <w:lvlText w:val="•"/>
      <w:lvlJc w:val="left"/>
      <w:pPr>
        <w:ind w:left="5409" w:hanging="284"/>
      </w:pPr>
      <w:rPr>
        <w:rFonts w:hint="default"/>
        <w:lang w:val="ru-RU" w:eastAsia="en-US" w:bidi="ar-SA"/>
      </w:rPr>
    </w:lvl>
  </w:abstractNum>
  <w:num w:numId="1" w16cid:durableId="1473600453">
    <w:abstractNumId w:val="10"/>
  </w:num>
  <w:num w:numId="2" w16cid:durableId="71320933">
    <w:abstractNumId w:val="7"/>
  </w:num>
  <w:num w:numId="3" w16cid:durableId="646014954">
    <w:abstractNumId w:val="20"/>
  </w:num>
  <w:num w:numId="4" w16cid:durableId="1182672165">
    <w:abstractNumId w:val="14"/>
  </w:num>
  <w:num w:numId="5" w16cid:durableId="1171876552">
    <w:abstractNumId w:val="3"/>
  </w:num>
  <w:num w:numId="6" w16cid:durableId="14575574">
    <w:abstractNumId w:val="12"/>
  </w:num>
  <w:num w:numId="7" w16cid:durableId="1297251844">
    <w:abstractNumId w:val="13"/>
  </w:num>
  <w:num w:numId="8" w16cid:durableId="89400331">
    <w:abstractNumId w:val="18"/>
  </w:num>
  <w:num w:numId="9" w16cid:durableId="1190029052">
    <w:abstractNumId w:val="16"/>
  </w:num>
  <w:num w:numId="10" w16cid:durableId="1853490661">
    <w:abstractNumId w:val="8"/>
  </w:num>
  <w:num w:numId="11" w16cid:durableId="104619413">
    <w:abstractNumId w:val="4"/>
  </w:num>
  <w:num w:numId="12" w16cid:durableId="1887638315">
    <w:abstractNumId w:val="19"/>
  </w:num>
  <w:num w:numId="13" w16cid:durableId="1818766762">
    <w:abstractNumId w:val="2"/>
  </w:num>
  <w:num w:numId="14" w16cid:durableId="1470434002">
    <w:abstractNumId w:val="0"/>
  </w:num>
  <w:num w:numId="15" w16cid:durableId="1273972867">
    <w:abstractNumId w:val="11"/>
  </w:num>
  <w:num w:numId="16" w16cid:durableId="1346009795">
    <w:abstractNumId w:val="9"/>
  </w:num>
  <w:num w:numId="17" w16cid:durableId="1656648073">
    <w:abstractNumId w:val="1"/>
  </w:num>
  <w:num w:numId="18" w16cid:durableId="1609003712">
    <w:abstractNumId w:val="15"/>
  </w:num>
  <w:num w:numId="19" w16cid:durableId="189925344">
    <w:abstractNumId w:val="22"/>
  </w:num>
  <w:num w:numId="20" w16cid:durableId="1144011191">
    <w:abstractNumId w:val="21"/>
  </w:num>
  <w:num w:numId="21" w16cid:durableId="1994483360">
    <w:abstractNumId w:val="6"/>
  </w:num>
  <w:num w:numId="22" w16cid:durableId="324091523">
    <w:abstractNumId w:val="5"/>
  </w:num>
  <w:num w:numId="23" w16cid:durableId="7632334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FE0"/>
    <w:rsid w:val="001D6FE0"/>
    <w:rsid w:val="002B7B1B"/>
    <w:rsid w:val="006318B1"/>
    <w:rsid w:val="00AB2E46"/>
    <w:rsid w:val="00AE144E"/>
    <w:rsid w:val="00F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CA33"/>
  <w15:docId w15:val="{B903A793-73E7-4399-80C5-D6E536F7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3" w:hanging="20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9"/>
      <w:ind w:left="372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9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9"/>
      <w:ind w:left="3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9"/>
    </w:pPr>
  </w:style>
  <w:style w:type="character" w:styleId="a6">
    <w:name w:val="Hyperlink"/>
    <w:basedOn w:val="a0"/>
    <w:uiPriority w:val="99"/>
    <w:unhideWhenUsed/>
    <w:rsid w:val="002B7B1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7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tori.restoplace.ws/" TargetMode="External"/><Relationship Id="rId13" Type="http://schemas.openxmlformats.org/officeDocument/2006/relationships/hyperlink" Target="mailto:privacy@wrf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ttori.ru/" TargetMode="External"/><Relationship Id="rId12" Type="http://schemas.openxmlformats.org/officeDocument/2006/relationships/hyperlink" Target="mailto:privacy@wrf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wrf.s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tottori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3419</Words>
  <Characters>19493</Characters>
  <Application>Microsoft Office Word</Application>
  <DocSecurity>0</DocSecurity>
  <Lines>162</Lines>
  <Paragraphs>45</Paragraphs>
  <ScaleCrop>false</ScaleCrop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Никитина</dc:creator>
  <dc:description/>
  <cp:lastModifiedBy>Менеджер Р-Рамен</cp:lastModifiedBy>
  <cp:revision>4</cp:revision>
  <dcterms:created xsi:type="dcterms:W3CDTF">2025-06-25T10:40:00Z</dcterms:created>
  <dcterms:modified xsi:type="dcterms:W3CDTF">2025-06-25T11:00:00Z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D:20250120135856</vt:lpwstr>
  </property>
</Properties>
</file>